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94"/>
      </w:tblGrid>
      <w:tr w:rsidR="00D57E54" w:rsidTr="00C92682">
        <w:tc>
          <w:tcPr>
            <w:tcW w:w="5529" w:type="dxa"/>
          </w:tcPr>
          <w:p w:rsidR="00D57E54" w:rsidRDefault="00D57E54" w:rsidP="00D57E54">
            <w:pPr>
              <w:jc w:val="center"/>
            </w:pPr>
            <w:r>
              <w:rPr>
                <w:noProof/>
                <w:lang w:eastAsia="ru-RU"/>
              </w:rPr>
              <w:drawing>
                <wp:inline distT="0" distB="0" distL="0" distR="0" wp14:anchorId="025E7429" wp14:editId="7C9B0BA7">
                  <wp:extent cx="2125980" cy="814966"/>
                  <wp:effectExtent l="0" t="0" r="762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0328" cy="816633"/>
                          </a:xfrm>
                          <a:prstGeom prst="rect">
                            <a:avLst/>
                          </a:prstGeom>
                        </pic:spPr>
                      </pic:pic>
                    </a:graphicData>
                  </a:graphic>
                </wp:inline>
              </w:drawing>
            </w:r>
          </w:p>
          <w:p w:rsidR="00D57E54" w:rsidRPr="00323571" w:rsidRDefault="00D57E54" w:rsidP="00D57E54">
            <w:pPr>
              <w:pStyle w:val="a8"/>
              <w:jc w:val="center"/>
              <w:rPr>
                <w:rFonts w:ascii="Times New Roman" w:hAnsi="Times New Roman" w:cs="Times New Roman"/>
                <w:b/>
                <w:sz w:val="20"/>
                <w:szCs w:val="20"/>
              </w:rPr>
            </w:pPr>
            <w:r w:rsidRPr="00323571">
              <w:rPr>
                <w:rFonts w:ascii="Times New Roman" w:hAnsi="Times New Roman" w:cs="Times New Roman"/>
                <w:b/>
                <w:sz w:val="20"/>
                <w:szCs w:val="20"/>
              </w:rPr>
              <w:t>НЕКОММЕРЧЕСКОЕ ПАРТНЕРСТВО</w:t>
            </w:r>
          </w:p>
          <w:p w:rsidR="00D57E54" w:rsidRPr="00323571" w:rsidRDefault="00D57E54" w:rsidP="00D57E54">
            <w:pPr>
              <w:pStyle w:val="a8"/>
              <w:jc w:val="center"/>
              <w:rPr>
                <w:rFonts w:ascii="Times New Roman" w:hAnsi="Times New Roman" w:cs="Times New Roman"/>
                <w:b/>
                <w:sz w:val="20"/>
                <w:szCs w:val="20"/>
              </w:rPr>
            </w:pPr>
            <w:r w:rsidRPr="00323571">
              <w:rPr>
                <w:rFonts w:ascii="Times New Roman" w:hAnsi="Times New Roman" w:cs="Times New Roman"/>
                <w:b/>
                <w:sz w:val="20"/>
                <w:szCs w:val="20"/>
              </w:rPr>
              <w:t>«ЭЛЕКТРОННЫЙ АРБИТРАЖ»</w:t>
            </w:r>
          </w:p>
          <w:p w:rsidR="00D57E54" w:rsidRPr="00323571" w:rsidRDefault="00D57E54" w:rsidP="00D57E54">
            <w:pPr>
              <w:pStyle w:val="a8"/>
              <w:jc w:val="center"/>
              <w:rPr>
                <w:rFonts w:ascii="Times New Roman" w:hAnsi="Times New Roman" w:cs="Times New Roman"/>
                <w:sz w:val="20"/>
                <w:szCs w:val="20"/>
              </w:rPr>
            </w:pPr>
            <w:r w:rsidRPr="00323571">
              <w:rPr>
                <w:rFonts w:ascii="Times New Roman" w:hAnsi="Times New Roman" w:cs="Times New Roman"/>
                <w:b/>
                <w:sz w:val="20"/>
                <w:szCs w:val="20"/>
              </w:rPr>
              <w:t>ИНН</w:t>
            </w:r>
            <w:r w:rsidRPr="00323571">
              <w:rPr>
                <w:rFonts w:ascii="Times New Roman" w:hAnsi="Times New Roman" w:cs="Times New Roman"/>
                <w:sz w:val="20"/>
                <w:szCs w:val="20"/>
              </w:rPr>
              <w:t xml:space="preserve"> 5436111371 </w:t>
            </w:r>
            <w:r w:rsidRPr="00323571">
              <w:rPr>
                <w:rFonts w:ascii="Times New Roman" w:hAnsi="Times New Roman" w:cs="Times New Roman"/>
                <w:b/>
                <w:sz w:val="20"/>
                <w:szCs w:val="20"/>
              </w:rPr>
              <w:t>КПП</w:t>
            </w:r>
            <w:r w:rsidRPr="00323571">
              <w:rPr>
                <w:rFonts w:ascii="Times New Roman" w:hAnsi="Times New Roman" w:cs="Times New Roman"/>
                <w:sz w:val="20"/>
                <w:szCs w:val="20"/>
              </w:rPr>
              <w:t xml:space="preserve"> 543601001</w:t>
            </w:r>
          </w:p>
          <w:p w:rsidR="00D57E54" w:rsidRPr="00323571" w:rsidRDefault="00D57E54" w:rsidP="00D57E54">
            <w:pPr>
              <w:pStyle w:val="a8"/>
              <w:jc w:val="center"/>
              <w:rPr>
                <w:rFonts w:ascii="Times New Roman" w:hAnsi="Times New Roman" w:cs="Times New Roman"/>
                <w:sz w:val="20"/>
                <w:szCs w:val="20"/>
              </w:rPr>
            </w:pPr>
            <w:r w:rsidRPr="00323571">
              <w:rPr>
                <w:rFonts w:ascii="Times New Roman" w:hAnsi="Times New Roman" w:cs="Times New Roman"/>
                <w:b/>
                <w:sz w:val="20"/>
                <w:szCs w:val="20"/>
              </w:rPr>
              <w:t>ОГРН</w:t>
            </w:r>
            <w:r w:rsidRPr="00323571">
              <w:rPr>
                <w:rFonts w:ascii="Times New Roman" w:hAnsi="Times New Roman" w:cs="Times New Roman"/>
                <w:sz w:val="20"/>
                <w:szCs w:val="20"/>
              </w:rPr>
              <w:t xml:space="preserve"> 1145476083686</w:t>
            </w:r>
          </w:p>
          <w:p w:rsidR="00D57E54" w:rsidRPr="00323571" w:rsidRDefault="00D57E54" w:rsidP="00D57E54">
            <w:pPr>
              <w:pStyle w:val="a8"/>
              <w:jc w:val="center"/>
              <w:rPr>
                <w:rFonts w:ascii="Times New Roman" w:hAnsi="Times New Roman" w:cs="Times New Roman"/>
                <w:sz w:val="20"/>
                <w:szCs w:val="20"/>
              </w:rPr>
            </w:pPr>
            <w:r w:rsidRPr="00323571">
              <w:rPr>
                <w:rFonts w:ascii="Times New Roman" w:hAnsi="Times New Roman" w:cs="Times New Roman"/>
                <w:b/>
                <w:sz w:val="20"/>
                <w:szCs w:val="20"/>
              </w:rPr>
              <w:t xml:space="preserve">Расчетный счет: </w:t>
            </w:r>
            <w:r w:rsidRPr="00323571">
              <w:rPr>
                <w:rFonts w:ascii="Times New Roman" w:hAnsi="Times New Roman" w:cs="Times New Roman"/>
                <w:sz w:val="20"/>
                <w:szCs w:val="20"/>
              </w:rPr>
              <w:t>40703810204000000332</w:t>
            </w:r>
          </w:p>
          <w:p w:rsidR="00D57E54" w:rsidRPr="00323571" w:rsidRDefault="00D57E54" w:rsidP="00D57E54">
            <w:pPr>
              <w:pStyle w:val="a8"/>
              <w:jc w:val="center"/>
              <w:rPr>
                <w:rFonts w:ascii="Times New Roman" w:hAnsi="Times New Roman" w:cs="Times New Roman"/>
                <w:sz w:val="20"/>
                <w:szCs w:val="20"/>
              </w:rPr>
            </w:pPr>
            <w:r w:rsidRPr="00323571">
              <w:rPr>
                <w:rFonts w:ascii="Times New Roman" w:hAnsi="Times New Roman" w:cs="Times New Roman"/>
                <w:sz w:val="20"/>
                <w:szCs w:val="20"/>
              </w:rPr>
              <w:t>В СИБИРСКИЙ Ф-Л ПАО "ПРОМСВЯЗЬБАНК"</w:t>
            </w:r>
          </w:p>
          <w:p w:rsidR="00D57E54" w:rsidRPr="00323571" w:rsidRDefault="00D57E54" w:rsidP="00D57E54">
            <w:pPr>
              <w:pStyle w:val="a8"/>
              <w:jc w:val="center"/>
              <w:rPr>
                <w:rFonts w:ascii="Times New Roman" w:hAnsi="Times New Roman" w:cs="Times New Roman"/>
                <w:b/>
                <w:sz w:val="20"/>
                <w:szCs w:val="20"/>
              </w:rPr>
            </w:pPr>
            <w:r w:rsidRPr="00323571">
              <w:rPr>
                <w:rFonts w:ascii="Times New Roman" w:hAnsi="Times New Roman" w:cs="Times New Roman"/>
                <w:b/>
                <w:sz w:val="20"/>
                <w:szCs w:val="20"/>
              </w:rPr>
              <w:t>БИК</w:t>
            </w:r>
            <w:r w:rsidRPr="00323571">
              <w:rPr>
                <w:rFonts w:ascii="Times New Roman" w:hAnsi="Times New Roman" w:cs="Times New Roman"/>
                <w:sz w:val="20"/>
                <w:szCs w:val="20"/>
              </w:rPr>
              <w:t xml:space="preserve">: 045004816, </w:t>
            </w:r>
            <w:r w:rsidRPr="00323571">
              <w:rPr>
                <w:rFonts w:ascii="Times New Roman" w:hAnsi="Times New Roman" w:cs="Times New Roman"/>
                <w:b/>
                <w:sz w:val="20"/>
                <w:szCs w:val="20"/>
              </w:rPr>
              <w:t>кор. счет:</w:t>
            </w:r>
            <w:r w:rsidRPr="00323571">
              <w:rPr>
                <w:rFonts w:ascii="Times New Roman" w:hAnsi="Times New Roman" w:cs="Times New Roman"/>
                <w:sz w:val="20"/>
                <w:szCs w:val="20"/>
              </w:rPr>
              <w:t xml:space="preserve"> 30101810500000000816</w:t>
            </w:r>
          </w:p>
          <w:p w:rsidR="00D57E54" w:rsidRPr="00323571" w:rsidRDefault="00D57E54" w:rsidP="00D57E54">
            <w:pPr>
              <w:pStyle w:val="a8"/>
              <w:jc w:val="center"/>
              <w:rPr>
                <w:rFonts w:ascii="Times New Roman" w:hAnsi="Times New Roman" w:cs="Times New Roman"/>
                <w:sz w:val="20"/>
                <w:szCs w:val="20"/>
              </w:rPr>
            </w:pPr>
            <w:r w:rsidRPr="00323571">
              <w:rPr>
                <w:rFonts w:ascii="Times New Roman" w:hAnsi="Times New Roman" w:cs="Times New Roman"/>
                <w:sz w:val="20"/>
                <w:szCs w:val="20"/>
              </w:rPr>
              <w:t xml:space="preserve">633623, Новосибирская область, </w:t>
            </w:r>
          </w:p>
          <w:p w:rsidR="00D57E54" w:rsidRPr="00323571" w:rsidRDefault="00D57E54" w:rsidP="00D57E54">
            <w:pPr>
              <w:pStyle w:val="a8"/>
              <w:jc w:val="center"/>
              <w:rPr>
                <w:rFonts w:ascii="Times New Roman" w:hAnsi="Times New Roman" w:cs="Times New Roman"/>
                <w:sz w:val="20"/>
                <w:szCs w:val="20"/>
              </w:rPr>
            </w:pPr>
            <w:r w:rsidRPr="00323571">
              <w:rPr>
                <w:rFonts w:ascii="Times New Roman" w:hAnsi="Times New Roman" w:cs="Times New Roman"/>
                <w:sz w:val="20"/>
                <w:szCs w:val="20"/>
              </w:rPr>
              <w:t>пгт. Сузун, ул. Первомайская, дом 84</w:t>
            </w:r>
          </w:p>
          <w:p w:rsidR="00D57E54" w:rsidRPr="00323571" w:rsidRDefault="00D57E54" w:rsidP="00D57E54">
            <w:pPr>
              <w:spacing w:line="248" w:lineRule="atLeast"/>
              <w:ind w:left="-60"/>
              <w:jc w:val="center"/>
              <w:rPr>
                <w:rFonts w:ascii="Times New Roman" w:hAnsi="Times New Roman" w:cs="Times New Roman"/>
                <w:sz w:val="20"/>
                <w:szCs w:val="20"/>
                <w:shd w:val="clear" w:color="auto" w:fill="FFFFFF"/>
              </w:rPr>
            </w:pPr>
            <w:r w:rsidRPr="00323571">
              <w:rPr>
                <w:rFonts w:ascii="Times New Roman" w:eastAsia="Times New Roman" w:hAnsi="Times New Roman" w:cs="Times New Roman"/>
                <w:sz w:val="20"/>
                <w:szCs w:val="20"/>
                <w:lang w:val="en-US" w:eastAsia="ru-RU"/>
              </w:rPr>
              <w:t>e</w:t>
            </w:r>
            <w:r w:rsidRPr="00323571">
              <w:rPr>
                <w:rFonts w:ascii="Times New Roman" w:eastAsia="Times New Roman" w:hAnsi="Times New Roman" w:cs="Times New Roman"/>
                <w:sz w:val="20"/>
                <w:szCs w:val="20"/>
                <w:lang w:eastAsia="ru-RU"/>
              </w:rPr>
              <w:t>-</w:t>
            </w:r>
            <w:r w:rsidRPr="00323571">
              <w:rPr>
                <w:rFonts w:ascii="Times New Roman" w:eastAsia="Times New Roman" w:hAnsi="Times New Roman" w:cs="Times New Roman"/>
                <w:sz w:val="20"/>
                <w:szCs w:val="20"/>
                <w:lang w:val="en-US" w:eastAsia="ru-RU"/>
              </w:rPr>
              <w:t>mail</w:t>
            </w:r>
            <w:r w:rsidRPr="00323571">
              <w:rPr>
                <w:rFonts w:ascii="Times New Roman" w:eastAsia="Times New Roman" w:hAnsi="Times New Roman" w:cs="Times New Roman"/>
                <w:sz w:val="20"/>
                <w:szCs w:val="20"/>
                <w:lang w:eastAsia="ru-RU"/>
              </w:rPr>
              <w:t xml:space="preserve">: </w:t>
            </w:r>
            <w:r w:rsidRPr="00323571">
              <w:rPr>
                <w:rFonts w:ascii="Times New Roman" w:eastAsia="Times New Roman" w:hAnsi="Times New Roman" w:cs="Times New Roman"/>
                <w:sz w:val="20"/>
                <w:szCs w:val="20"/>
                <w:lang w:val="en-US" w:eastAsia="ru-RU"/>
              </w:rPr>
              <w:t>edu</w:t>
            </w:r>
            <w:r w:rsidRPr="00323571">
              <w:rPr>
                <w:rFonts w:ascii="Times New Roman" w:eastAsia="Times New Roman" w:hAnsi="Times New Roman" w:cs="Times New Roman"/>
                <w:sz w:val="20"/>
                <w:szCs w:val="20"/>
                <w:lang w:eastAsia="ru-RU"/>
              </w:rPr>
              <w:t>@</w:t>
            </w:r>
            <w:r w:rsidRPr="00323571">
              <w:rPr>
                <w:rFonts w:ascii="Times New Roman" w:eastAsia="Times New Roman" w:hAnsi="Times New Roman" w:cs="Times New Roman"/>
                <w:sz w:val="20"/>
                <w:szCs w:val="20"/>
                <w:lang w:val="en-US" w:eastAsia="ru-RU"/>
              </w:rPr>
              <w:t>e</w:t>
            </w:r>
            <w:r w:rsidRPr="00323571">
              <w:rPr>
                <w:rFonts w:ascii="Times New Roman" w:eastAsia="Times New Roman" w:hAnsi="Times New Roman" w:cs="Times New Roman"/>
                <w:sz w:val="20"/>
                <w:szCs w:val="20"/>
                <w:lang w:eastAsia="ru-RU"/>
              </w:rPr>
              <w:t>-</w:t>
            </w:r>
            <w:r w:rsidRPr="00323571">
              <w:rPr>
                <w:rFonts w:ascii="Times New Roman" w:eastAsia="Times New Roman" w:hAnsi="Times New Roman" w:cs="Times New Roman"/>
                <w:sz w:val="20"/>
                <w:szCs w:val="20"/>
                <w:lang w:val="en-US" w:eastAsia="ru-RU"/>
              </w:rPr>
              <w:t>arbitrage</w:t>
            </w:r>
            <w:r w:rsidRPr="00323571">
              <w:rPr>
                <w:rFonts w:ascii="Times New Roman" w:eastAsia="Times New Roman" w:hAnsi="Times New Roman" w:cs="Times New Roman"/>
                <w:sz w:val="20"/>
                <w:szCs w:val="20"/>
                <w:lang w:eastAsia="ru-RU"/>
              </w:rPr>
              <w:t>.</w:t>
            </w:r>
            <w:r w:rsidRPr="00323571">
              <w:rPr>
                <w:rFonts w:ascii="Times New Roman" w:eastAsia="Times New Roman" w:hAnsi="Times New Roman" w:cs="Times New Roman"/>
                <w:sz w:val="20"/>
                <w:szCs w:val="20"/>
                <w:lang w:val="en-US" w:eastAsia="ru-RU"/>
              </w:rPr>
              <w:t>biz</w:t>
            </w:r>
            <w:r w:rsidRPr="00323571">
              <w:rPr>
                <w:rFonts w:ascii="Times New Roman" w:eastAsia="Times New Roman" w:hAnsi="Times New Roman" w:cs="Times New Roman"/>
                <w:sz w:val="20"/>
                <w:szCs w:val="20"/>
                <w:lang w:eastAsia="ru-RU"/>
              </w:rPr>
              <w:t xml:space="preserve">, </w:t>
            </w:r>
            <w:r w:rsidRPr="00323571">
              <w:rPr>
                <w:rFonts w:ascii="Times New Roman" w:hAnsi="Times New Roman" w:cs="Times New Roman"/>
                <w:sz w:val="20"/>
                <w:szCs w:val="20"/>
                <w:shd w:val="clear" w:color="auto" w:fill="FFFFFF"/>
              </w:rPr>
              <w:t>телефон +7 (383) 2-078-690</w:t>
            </w:r>
          </w:p>
          <w:p w:rsidR="00D57E54" w:rsidRDefault="006634F9" w:rsidP="00D57E54">
            <w:pPr>
              <w:pStyle w:val="a8"/>
              <w:jc w:val="center"/>
            </w:pPr>
            <w:hyperlink r:id="rId8" w:history="1">
              <w:r w:rsidR="004B48DB">
                <w:rPr>
                  <w:rStyle w:val="a7"/>
                  <w:rFonts w:ascii="Times New Roman" w:eastAsia="Times New Roman" w:hAnsi="Times New Roman" w:cs="Times New Roman"/>
                  <w:bdr w:val="none" w:sz="0" w:space="0" w:color="auto" w:frame="1"/>
                  <w:lang w:eastAsia="ru-RU"/>
                </w:rPr>
                <w:t>http://konkurs.e-arbitrage.biz/</w:t>
              </w:r>
            </w:hyperlink>
          </w:p>
          <w:p w:rsidR="004B48DB" w:rsidRDefault="004B48DB" w:rsidP="00D57E54">
            <w:pPr>
              <w:pStyle w:val="a8"/>
              <w:jc w:val="center"/>
              <w:rPr>
                <w:rFonts w:ascii="Times New Roman" w:hAnsi="Times New Roman" w:cs="Times New Roman"/>
                <w:sz w:val="18"/>
                <w:szCs w:val="18"/>
              </w:rPr>
            </w:pPr>
          </w:p>
          <w:p w:rsidR="00D57E54" w:rsidRPr="00D07D37" w:rsidRDefault="00D57E54" w:rsidP="00D57E54">
            <w:pPr>
              <w:pStyle w:val="a8"/>
              <w:jc w:val="center"/>
              <w:rPr>
                <w:rFonts w:ascii="Times New Roman" w:hAnsi="Times New Roman" w:cs="Times New Roman"/>
                <w:sz w:val="18"/>
                <w:szCs w:val="18"/>
              </w:rPr>
            </w:pPr>
            <w:r w:rsidRPr="00D07D37">
              <w:rPr>
                <w:rFonts w:ascii="Times New Roman" w:hAnsi="Times New Roman" w:cs="Times New Roman"/>
                <w:sz w:val="18"/>
                <w:szCs w:val="18"/>
              </w:rPr>
              <w:t xml:space="preserve">Исходящий № </w:t>
            </w:r>
            <w:r w:rsidR="00B91388">
              <w:rPr>
                <w:rFonts w:ascii="Times New Roman" w:hAnsi="Times New Roman" w:cs="Times New Roman"/>
                <w:sz w:val="18"/>
                <w:szCs w:val="18"/>
              </w:rPr>
              <w:t>1024-ЭА/2015</w:t>
            </w:r>
            <w:r w:rsidRPr="00D07D37">
              <w:rPr>
                <w:rFonts w:ascii="Times New Roman" w:hAnsi="Times New Roman" w:cs="Times New Roman"/>
                <w:sz w:val="18"/>
                <w:szCs w:val="18"/>
              </w:rPr>
              <w:t xml:space="preserve"> от «</w:t>
            </w:r>
            <w:r w:rsidR="006634F9">
              <w:rPr>
                <w:rFonts w:ascii="Times New Roman" w:hAnsi="Times New Roman" w:cs="Times New Roman"/>
                <w:sz w:val="18"/>
                <w:szCs w:val="18"/>
              </w:rPr>
              <w:t xml:space="preserve">23» ноября </w:t>
            </w:r>
            <w:bookmarkStart w:id="0" w:name="_GoBack"/>
            <w:bookmarkEnd w:id="0"/>
            <w:r w:rsidR="00B91388">
              <w:rPr>
                <w:rFonts w:ascii="Times New Roman" w:hAnsi="Times New Roman" w:cs="Times New Roman"/>
                <w:sz w:val="18"/>
                <w:szCs w:val="18"/>
              </w:rPr>
              <w:t>2015</w:t>
            </w:r>
            <w:r w:rsidRPr="00D07D37">
              <w:rPr>
                <w:rFonts w:ascii="Times New Roman" w:hAnsi="Times New Roman" w:cs="Times New Roman"/>
                <w:sz w:val="18"/>
                <w:szCs w:val="18"/>
              </w:rPr>
              <w:t xml:space="preserve"> г.</w:t>
            </w:r>
          </w:p>
          <w:p w:rsidR="00D57E54" w:rsidRPr="00D07D37" w:rsidRDefault="00D57E54" w:rsidP="00D57E54">
            <w:pPr>
              <w:pStyle w:val="a8"/>
              <w:jc w:val="center"/>
              <w:rPr>
                <w:rFonts w:ascii="Times New Roman" w:hAnsi="Times New Roman" w:cs="Times New Roman"/>
                <w:sz w:val="18"/>
                <w:szCs w:val="18"/>
              </w:rPr>
            </w:pPr>
            <w:r w:rsidRPr="00D07D37">
              <w:rPr>
                <w:rFonts w:ascii="Times New Roman" w:hAnsi="Times New Roman" w:cs="Times New Roman"/>
                <w:sz w:val="18"/>
                <w:szCs w:val="18"/>
              </w:rPr>
              <w:t>Входящий № _______ от «___» «______________» 20 ___ г.</w:t>
            </w:r>
          </w:p>
          <w:p w:rsidR="00D57E54" w:rsidRDefault="00D57E54" w:rsidP="001E0435">
            <w:pPr>
              <w:jc w:val="right"/>
              <w:rPr>
                <w:rStyle w:val="a3"/>
                <w:rFonts w:ascii="Times New Roman" w:hAnsi="Times New Roman" w:cs="Times New Roman"/>
                <w:b w:val="0"/>
                <w:sz w:val="24"/>
                <w:szCs w:val="24"/>
              </w:rPr>
            </w:pPr>
          </w:p>
        </w:tc>
        <w:tc>
          <w:tcPr>
            <w:tcW w:w="4394" w:type="dxa"/>
          </w:tcPr>
          <w:p w:rsidR="00D57E54" w:rsidRDefault="00D57E54" w:rsidP="00D57E54">
            <w:pPr>
              <w:ind w:firstLine="709"/>
              <w:jc w:val="right"/>
              <w:rPr>
                <w:rStyle w:val="a3"/>
                <w:rFonts w:ascii="Times New Roman" w:hAnsi="Times New Roman" w:cs="Times New Roman"/>
                <w:b w:val="0"/>
                <w:sz w:val="24"/>
                <w:szCs w:val="24"/>
              </w:rPr>
            </w:pPr>
          </w:p>
          <w:p w:rsidR="00D57E54" w:rsidRDefault="00D57E54" w:rsidP="00D57E54">
            <w:pPr>
              <w:ind w:firstLine="709"/>
              <w:jc w:val="right"/>
              <w:rPr>
                <w:rStyle w:val="a3"/>
                <w:rFonts w:ascii="Times New Roman" w:hAnsi="Times New Roman" w:cs="Times New Roman"/>
                <w:b w:val="0"/>
                <w:sz w:val="24"/>
                <w:szCs w:val="24"/>
              </w:rPr>
            </w:pPr>
          </w:p>
          <w:p w:rsidR="00D57E54" w:rsidRDefault="00D57E54" w:rsidP="00D57E54">
            <w:pPr>
              <w:ind w:firstLine="709"/>
              <w:jc w:val="right"/>
              <w:rPr>
                <w:rStyle w:val="a3"/>
                <w:rFonts w:ascii="Times New Roman" w:hAnsi="Times New Roman" w:cs="Times New Roman"/>
                <w:b w:val="0"/>
                <w:sz w:val="24"/>
                <w:szCs w:val="24"/>
              </w:rPr>
            </w:pPr>
          </w:p>
          <w:p w:rsidR="00D57E54" w:rsidRDefault="00D57E54" w:rsidP="00D57E54">
            <w:pPr>
              <w:ind w:firstLine="709"/>
              <w:jc w:val="right"/>
              <w:rPr>
                <w:rStyle w:val="a3"/>
                <w:rFonts w:ascii="Times New Roman" w:hAnsi="Times New Roman" w:cs="Times New Roman"/>
                <w:b w:val="0"/>
                <w:sz w:val="24"/>
                <w:szCs w:val="24"/>
              </w:rPr>
            </w:pPr>
          </w:p>
          <w:p w:rsidR="00D57E54" w:rsidRDefault="00D57E54" w:rsidP="00D57E54">
            <w:pPr>
              <w:ind w:firstLine="709"/>
              <w:jc w:val="right"/>
              <w:rPr>
                <w:rStyle w:val="a3"/>
                <w:rFonts w:ascii="Times New Roman" w:hAnsi="Times New Roman" w:cs="Times New Roman"/>
                <w:b w:val="0"/>
                <w:sz w:val="24"/>
                <w:szCs w:val="24"/>
              </w:rPr>
            </w:pPr>
          </w:p>
          <w:p w:rsidR="00D57E54" w:rsidRDefault="00D57E54" w:rsidP="00C92682">
            <w:pPr>
              <w:jc w:val="right"/>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Руководителям </w:t>
            </w:r>
          </w:p>
          <w:p w:rsidR="00C92682" w:rsidRDefault="00D57E54" w:rsidP="00C92682">
            <w:pPr>
              <w:jc w:val="right"/>
              <w:rPr>
                <w:rStyle w:val="a3"/>
                <w:rFonts w:ascii="Times New Roman" w:hAnsi="Times New Roman" w:cs="Times New Roman"/>
                <w:b w:val="0"/>
                <w:sz w:val="24"/>
                <w:szCs w:val="24"/>
              </w:rPr>
            </w:pPr>
            <w:r>
              <w:rPr>
                <w:rStyle w:val="a3"/>
                <w:rFonts w:ascii="Times New Roman" w:hAnsi="Times New Roman" w:cs="Times New Roman"/>
                <w:b w:val="0"/>
                <w:sz w:val="24"/>
                <w:szCs w:val="24"/>
              </w:rPr>
              <w:t>образовательных организаций</w:t>
            </w:r>
            <w:r w:rsidR="00692A0C">
              <w:rPr>
                <w:rStyle w:val="a3"/>
                <w:rFonts w:ascii="Times New Roman" w:hAnsi="Times New Roman" w:cs="Times New Roman"/>
                <w:b w:val="0"/>
                <w:sz w:val="24"/>
                <w:szCs w:val="24"/>
              </w:rPr>
              <w:t xml:space="preserve"> </w:t>
            </w:r>
          </w:p>
          <w:p w:rsidR="00D57E54" w:rsidRDefault="00D57E54" w:rsidP="00C92682">
            <w:pPr>
              <w:jc w:val="right"/>
              <w:rPr>
                <w:rStyle w:val="a3"/>
                <w:rFonts w:ascii="Times New Roman" w:hAnsi="Times New Roman" w:cs="Times New Roman"/>
                <w:b w:val="0"/>
                <w:sz w:val="24"/>
                <w:szCs w:val="24"/>
              </w:rPr>
            </w:pPr>
            <w:r>
              <w:rPr>
                <w:rStyle w:val="a3"/>
                <w:rFonts w:ascii="Times New Roman" w:hAnsi="Times New Roman" w:cs="Times New Roman"/>
                <w:b w:val="0"/>
                <w:sz w:val="24"/>
                <w:szCs w:val="24"/>
              </w:rPr>
              <w:t>Российской Федерации</w:t>
            </w:r>
          </w:p>
          <w:p w:rsidR="00692A0C" w:rsidRDefault="00692A0C" w:rsidP="00C92682">
            <w:pPr>
              <w:jc w:val="right"/>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(в том числе в сфере </w:t>
            </w:r>
          </w:p>
          <w:p w:rsidR="00692A0C" w:rsidRDefault="00692A0C" w:rsidP="00C92682">
            <w:pPr>
              <w:jc w:val="right"/>
              <w:rPr>
                <w:rStyle w:val="a3"/>
                <w:rFonts w:ascii="Times New Roman" w:hAnsi="Times New Roman" w:cs="Times New Roman"/>
                <w:b w:val="0"/>
                <w:sz w:val="24"/>
                <w:szCs w:val="24"/>
              </w:rPr>
            </w:pPr>
            <w:r>
              <w:rPr>
                <w:rStyle w:val="a3"/>
                <w:rFonts w:ascii="Times New Roman" w:hAnsi="Times New Roman" w:cs="Times New Roman"/>
                <w:b w:val="0"/>
                <w:sz w:val="24"/>
                <w:szCs w:val="24"/>
              </w:rPr>
              <w:t>культуры и спорта)</w:t>
            </w:r>
          </w:p>
          <w:p w:rsidR="00692A0C" w:rsidRDefault="00692A0C" w:rsidP="00D57E54">
            <w:pPr>
              <w:ind w:firstLine="709"/>
              <w:jc w:val="right"/>
              <w:rPr>
                <w:rStyle w:val="a3"/>
                <w:rFonts w:ascii="Times New Roman" w:hAnsi="Times New Roman" w:cs="Times New Roman"/>
                <w:b w:val="0"/>
                <w:sz w:val="24"/>
                <w:szCs w:val="24"/>
              </w:rPr>
            </w:pPr>
          </w:p>
          <w:p w:rsidR="00D57E54" w:rsidRDefault="00D57E54" w:rsidP="00D57E54">
            <w:pPr>
              <w:ind w:firstLine="709"/>
              <w:jc w:val="right"/>
              <w:rPr>
                <w:rStyle w:val="a3"/>
                <w:rFonts w:ascii="Times New Roman" w:hAnsi="Times New Roman" w:cs="Times New Roman"/>
                <w:b w:val="0"/>
                <w:sz w:val="24"/>
                <w:szCs w:val="24"/>
              </w:rPr>
            </w:pPr>
          </w:p>
          <w:p w:rsidR="00D57E54" w:rsidRDefault="00D57E54" w:rsidP="001E0435">
            <w:pPr>
              <w:jc w:val="right"/>
              <w:rPr>
                <w:rStyle w:val="a3"/>
                <w:rFonts w:ascii="Times New Roman" w:hAnsi="Times New Roman" w:cs="Times New Roman"/>
                <w:b w:val="0"/>
                <w:sz w:val="24"/>
                <w:szCs w:val="24"/>
              </w:rPr>
            </w:pPr>
          </w:p>
        </w:tc>
      </w:tr>
    </w:tbl>
    <w:p w:rsidR="000D162D" w:rsidRPr="00976756" w:rsidRDefault="000D162D" w:rsidP="000D162D">
      <w:pPr>
        <w:spacing w:after="0" w:line="240" w:lineRule="auto"/>
        <w:ind w:firstLine="709"/>
        <w:rPr>
          <w:rStyle w:val="a3"/>
          <w:rFonts w:ascii="Times New Roman" w:hAnsi="Times New Roman" w:cs="Times New Roman"/>
          <w:i/>
          <w:sz w:val="24"/>
          <w:szCs w:val="24"/>
        </w:rPr>
      </w:pPr>
      <w:r w:rsidRPr="00976756">
        <w:rPr>
          <w:rStyle w:val="a3"/>
          <w:rFonts w:ascii="Times New Roman" w:hAnsi="Times New Roman" w:cs="Times New Roman"/>
          <w:i/>
          <w:sz w:val="24"/>
          <w:szCs w:val="24"/>
        </w:rPr>
        <w:t>О проведении конкурса сайтов</w:t>
      </w:r>
    </w:p>
    <w:p w:rsidR="000D162D" w:rsidRDefault="000D162D" w:rsidP="000D162D">
      <w:pPr>
        <w:spacing w:after="0" w:line="240" w:lineRule="auto"/>
        <w:ind w:firstLine="709"/>
        <w:rPr>
          <w:rStyle w:val="a3"/>
          <w:rFonts w:ascii="Times New Roman" w:hAnsi="Times New Roman" w:cs="Times New Roman"/>
          <w:b w:val="0"/>
          <w:sz w:val="24"/>
          <w:szCs w:val="24"/>
        </w:rPr>
      </w:pPr>
    </w:p>
    <w:p w:rsidR="001E0435" w:rsidRPr="00976756" w:rsidRDefault="001E0435" w:rsidP="001E0435">
      <w:pPr>
        <w:spacing w:after="0" w:line="240" w:lineRule="auto"/>
        <w:ind w:firstLine="709"/>
        <w:jc w:val="center"/>
        <w:rPr>
          <w:rStyle w:val="a3"/>
          <w:rFonts w:ascii="Times New Roman" w:hAnsi="Times New Roman" w:cs="Times New Roman"/>
          <w:sz w:val="24"/>
          <w:szCs w:val="24"/>
        </w:rPr>
      </w:pPr>
      <w:r w:rsidRPr="00976756">
        <w:rPr>
          <w:rStyle w:val="a3"/>
          <w:rFonts w:ascii="Times New Roman" w:hAnsi="Times New Roman" w:cs="Times New Roman"/>
          <w:sz w:val="24"/>
          <w:szCs w:val="24"/>
        </w:rPr>
        <w:t>Уважаемые коллеги!</w:t>
      </w:r>
    </w:p>
    <w:p w:rsidR="001E0435" w:rsidRDefault="001E0435" w:rsidP="001E0435">
      <w:pPr>
        <w:spacing w:after="0" w:line="240" w:lineRule="auto"/>
        <w:ind w:firstLine="709"/>
        <w:jc w:val="both"/>
        <w:rPr>
          <w:rStyle w:val="a3"/>
          <w:rFonts w:ascii="Times New Roman" w:hAnsi="Times New Roman" w:cs="Times New Roman"/>
          <w:b w:val="0"/>
          <w:sz w:val="24"/>
          <w:szCs w:val="24"/>
        </w:rPr>
      </w:pPr>
    </w:p>
    <w:p w:rsidR="001E0435" w:rsidRPr="00925147" w:rsidRDefault="001E0435" w:rsidP="001E0435">
      <w:pPr>
        <w:spacing w:after="0" w:line="240" w:lineRule="auto"/>
        <w:ind w:firstLine="709"/>
        <w:jc w:val="both"/>
        <w:rPr>
          <w:rStyle w:val="a3"/>
          <w:rFonts w:ascii="Times New Roman" w:hAnsi="Times New Roman" w:cs="Times New Roman"/>
          <w:b w:val="0"/>
          <w:caps/>
          <w:sz w:val="24"/>
          <w:szCs w:val="24"/>
        </w:rPr>
      </w:pPr>
      <w:r w:rsidRPr="00925147">
        <w:rPr>
          <w:rStyle w:val="a3"/>
          <w:rFonts w:ascii="Times New Roman" w:hAnsi="Times New Roman" w:cs="Times New Roman"/>
          <w:b w:val="0"/>
          <w:sz w:val="24"/>
          <w:szCs w:val="24"/>
        </w:rPr>
        <w:t xml:space="preserve">Приглашаем все образовательные организации принять участие во всероссийском конкурсе-практикуме </w:t>
      </w:r>
      <w:r w:rsidRPr="00905C1E">
        <w:rPr>
          <w:rStyle w:val="a3"/>
          <w:rFonts w:ascii="Times New Roman" w:hAnsi="Times New Roman" w:cs="Times New Roman"/>
          <w:sz w:val="24"/>
          <w:szCs w:val="24"/>
        </w:rPr>
        <w:t>«Лучший интернет-сайт образовательной организации – 2015».</w:t>
      </w:r>
    </w:p>
    <w:p w:rsidR="0055468C" w:rsidRPr="00857D4D" w:rsidRDefault="0055468C" w:rsidP="0055468C">
      <w:pPr>
        <w:spacing w:after="0" w:line="240" w:lineRule="auto"/>
        <w:ind w:firstLine="709"/>
        <w:jc w:val="both"/>
        <w:rPr>
          <w:rFonts w:ascii="Times New Roman" w:eastAsia="Times New Roman" w:hAnsi="Times New Roman" w:cs="Times New Roman"/>
          <w:color w:val="000000"/>
          <w:sz w:val="24"/>
          <w:szCs w:val="24"/>
          <w:lang w:eastAsia="ru-RU"/>
        </w:rPr>
      </w:pPr>
      <w:r w:rsidRPr="00857D4D">
        <w:rPr>
          <w:rFonts w:ascii="Times New Roman" w:eastAsia="Times New Roman" w:hAnsi="Times New Roman" w:cs="Times New Roman"/>
          <w:color w:val="000000"/>
          <w:sz w:val="24"/>
          <w:szCs w:val="24"/>
          <w:lang w:eastAsia="ru-RU"/>
        </w:rPr>
        <w:t xml:space="preserve">Российские образовательные организации движутся в сторону информационной открытости, однако не все их опыты оказываются удачными. Сказывается нехватка компьютерной грамотности </w:t>
      </w:r>
      <w:r w:rsidR="002D796C">
        <w:rPr>
          <w:rFonts w:ascii="Times New Roman" w:eastAsia="Times New Roman" w:hAnsi="Times New Roman" w:cs="Times New Roman"/>
          <w:color w:val="000000"/>
          <w:sz w:val="24"/>
          <w:szCs w:val="24"/>
          <w:lang w:eastAsia="ru-RU"/>
        </w:rPr>
        <w:t>у администраторов сайтов, а также не</w:t>
      </w:r>
      <w:r w:rsidRPr="00857D4D">
        <w:rPr>
          <w:rFonts w:ascii="Times New Roman" w:eastAsia="Times New Roman" w:hAnsi="Times New Roman" w:cs="Times New Roman"/>
          <w:color w:val="000000"/>
          <w:sz w:val="24"/>
          <w:szCs w:val="24"/>
          <w:lang w:eastAsia="ru-RU"/>
        </w:rPr>
        <w:t xml:space="preserve">готовность выполнять требования изменяющегося законодательства. </w:t>
      </w:r>
    </w:p>
    <w:p w:rsidR="0055468C" w:rsidRPr="00857D4D" w:rsidRDefault="0055468C" w:rsidP="0055468C">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857D4D">
        <w:rPr>
          <w:rFonts w:ascii="Times New Roman" w:eastAsia="Times New Roman" w:hAnsi="Times New Roman" w:cs="Times New Roman"/>
          <w:color w:val="000000"/>
          <w:sz w:val="24"/>
          <w:szCs w:val="24"/>
          <w:bdr w:val="none" w:sz="0" w:space="0" w:color="auto" w:frame="1"/>
          <w:lang w:eastAsia="ru-RU"/>
        </w:rPr>
        <w:t xml:space="preserve">Между тем, для исправления ситуации достаточно даже небольшого повышения квалификации редакторов и </w:t>
      </w:r>
      <w:r>
        <w:rPr>
          <w:rFonts w:ascii="Times New Roman" w:eastAsia="Times New Roman" w:hAnsi="Times New Roman" w:cs="Times New Roman"/>
          <w:color w:val="000000"/>
          <w:sz w:val="24"/>
          <w:szCs w:val="24"/>
          <w:bdr w:val="none" w:sz="0" w:space="0" w:color="auto" w:frame="1"/>
          <w:lang w:eastAsia="ru-RU"/>
        </w:rPr>
        <w:t>администраторов сайтов</w:t>
      </w:r>
      <w:r w:rsidRPr="00857D4D">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 xml:space="preserve"> Именно это и является основной целью проведения нашего Конкурса.</w:t>
      </w:r>
    </w:p>
    <w:p w:rsidR="00E61677" w:rsidRPr="00857D4D" w:rsidRDefault="0055468C" w:rsidP="00E61677">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857D4D">
        <w:rPr>
          <w:rFonts w:ascii="Times New Roman" w:eastAsia="Times New Roman" w:hAnsi="Times New Roman" w:cs="Times New Roman"/>
          <w:color w:val="000000"/>
          <w:sz w:val="24"/>
          <w:szCs w:val="24"/>
          <w:bdr w:val="none" w:sz="0" w:space="0" w:color="auto" w:frame="1"/>
          <w:lang w:eastAsia="ru-RU"/>
        </w:rPr>
        <w:t xml:space="preserve">Уже сам факт заявки на участие </w:t>
      </w:r>
      <w:r>
        <w:rPr>
          <w:rFonts w:ascii="Times New Roman" w:eastAsia="Times New Roman" w:hAnsi="Times New Roman" w:cs="Times New Roman"/>
          <w:color w:val="000000"/>
          <w:sz w:val="24"/>
          <w:szCs w:val="24"/>
          <w:bdr w:val="none" w:sz="0" w:space="0" w:color="auto" w:frame="1"/>
          <w:lang w:eastAsia="ru-RU"/>
        </w:rPr>
        <w:t>в Конкурсе</w:t>
      </w:r>
      <w:r w:rsidRPr="00857D4D">
        <w:rPr>
          <w:rFonts w:ascii="Times New Roman" w:eastAsia="Times New Roman" w:hAnsi="Times New Roman" w:cs="Times New Roman"/>
          <w:color w:val="000000"/>
          <w:sz w:val="24"/>
          <w:szCs w:val="24"/>
          <w:bdr w:val="none" w:sz="0" w:space="0" w:color="auto" w:frame="1"/>
          <w:lang w:eastAsia="ru-RU"/>
        </w:rPr>
        <w:t xml:space="preserve"> сайтов</w:t>
      </w:r>
      <w:r>
        <w:rPr>
          <w:rFonts w:ascii="Times New Roman" w:eastAsia="Times New Roman" w:hAnsi="Times New Roman" w:cs="Times New Roman"/>
          <w:color w:val="000000"/>
          <w:sz w:val="24"/>
          <w:szCs w:val="24"/>
          <w:bdr w:val="none" w:sz="0" w:space="0" w:color="auto" w:frame="1"/>
          <w:lang w:eastAsia="ru-RU"/>
        </w:rPr>
        <w:t xml:space="preserve"> и участие в бесплатных обучающих вебинарах</w:t>
      </w:r>
      <w:r w:rsidRPr="00857D4D">
        <w:rPr>
          <w:rFonts w:ascii="Times New Roman" w:eastAsia="Times New Roman" w:hAnsi="Times New Roman" w:cs="Times New Roman"/>
          <w:color w:val="000000"/>
          <w:sz w:val="24"/>
          <w:szCs w:val="24"/>
          <w:bdr w:val="none" w:sz="0" w:space="0" w:color="auto" w:frame="1"/>
          <w:lang w:eastAsia="ru-RU"/>
        </w:rPr>
        <w:t xml:space="preserve">, включение в соревнование с сайтами других </w:t>
      </w:r>
      <w:r>
        <w:rPr>
          <w:rFonts w:ascii="Times New Roman" w:eastAsia="Times New Roman" w:hAnsi="Times New Roman" w:cs="Times New Roman"/>
          <w:color w:val="000000"/>
          <w:sz w:val="24"/>
          <w:szCs w:val="24"/>
          <w:bdr w:val="none" w:sz="0" w:space="0" w:color="auto" w:frame="1"/>
          <w:lang w:eastAsia="ru-RU"/>
        </w:rPr>
        <w:t>образовательных</w:t>
      </w:r>
      <w:r w:rsidR="00E61677">
        <w:rPr>
          <w:rFonts w:ascii="Times New Roman" w:eastAsia="Times New Roman" w:hAnsi="Times New Roman" w:cs="Times New Roman"/>
          <w:color w:val="000000"/>
          <w:sz w:val="24"/>
          <w:szCs w:val="24"/>
          <w:bdr w:val="none" w:sz="0" w:space="0" w:color="auto" w:frame="1"/>
          <w:lang w:eastAsia="ru-RU"/>
        </w:rPr>
        <w:t xml:space="preserve"> организаций</w:t>
      </w:r>
      <w:r w:rsidR="00E61677" w:rsidRPr="00857D4D">
        <w:rPr>
          <w:rFonts w:ascii="Times New Roman" w:eastAsia="Times New Roman" w:hAnsi="Times New Roman" w:cs="Times New Roman"/>
          <w:color w:val="000000"/>
          <w:sz w:val="24"/>
          <w:szCs w:val="24"/>
          <w:bdr w:val="none" w:sz="0" w:space="0" w:color="auto" w:frame="1"/>
          <w:lang w:eastAsia="ru-RU"/>
        </w:rPr>
        <w:t xml:space="preserve"> </w:t>
      </w:r>
      <w:r w:rsidR="00E61677">
        <w:rPr>
          <w:rFonts w:ascii="Times New Roman" w:eastAsia="Times New Roman" w:hAnsi="Times New Roman" w:cs="Times New Roman"/>
          <w:color w:val="000000"/>
          <w:sz w:val="24"/>
          <w:szCs w:val="24"/>
          <w:bdr w:val="none" w:sz="0" w:space="0" w:color="auto" w:frame="1"/>
          <w:lang w:eastAsia="ru-RU"/>
        </w:rPr>
        <w:t>продемонстрирует</w:t>
      </w:r>
      <w:r w:rsidR="00E61677" w:rsidRPr="00857D4D">
        <w:rPr>
          <w:rFonts w:ascii="Times New Roman" w:eastAsia="Times New Roman" w:hAnsi="Times New Roman" w:cs="Times New Roman"/>
          <w:color w:val="000000"/>
          <w:sz w:val="24"/>
          <w:szCs w:val="24"/>
          <w:bdr w:val="none" w:sz="0" w:space="0" w:color="auto" w:frame="1"/>
          <w:lang w:eastAsia="ru-RU"/>
        </w:rPr>
        <w:t xml:space="preserve"> желании руководства соответствовать нормам информационной открытости.</w:t>
      </w:r>
    </w:p>
    <w:p w:rsidR="00E61677" w:rsidRPr="00857D4D" w:rsidRDefault="00E61677" w:rsidP="00E61677">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857D4D">
        <w:rPr>
          <w:rFonts w:ascii="Times New Roman" w:eastAsia="Times New Roman" w:hAnsi="Times New Roman" w:cs="Times New Roman"/>
          <w:color w:val="000000"/>
          <w:sz w:val="24"/>
          <w:szCs w:val="24"/>
          <w:bdr w:val="none" w:sz="0" w:space="0" w:color="auto" w:frame="1"/>
          <w:lang w:eastAsia="ru-RU"/>
        </w:rPr>
        <w:t>Мы убеждены, что необходимый объем навыков</w:t>
      </w:r>
      <w:r>
        <w:rPr>
          <w:rFonts w:ascii="Times New Roman" w:eastAsia="Times New Roman" w:hAnsi="Times New Roman" w:cs="Times New Roman"/>
          <w:color w:val="000000"/>
          <w:sz w:val="24"/>
          <w:szCs w:val="24"/>
          <w:bdr w:val="none" w:sz="0" w:space="0" w:color="auto" w:frame="1"/>
          <w:lang w:eastAsia="ru-RU"/>
        </w:rPr>
        <w:t xml:space="preserve"> по ведению сайта образовательной организации</w:t>
      </w:r>
      <w:r w:rsidRPr="00857D4D">
        <w:rPr>
          <w:rFonts w:ascii="Times New Roman" w:eastAsia="Times New Roman" w:hAnsi="Times New Roman" w:cs="Times New Roman"/>
          <w:color w:val="000000"/>
          <w:sz w:val="24"/>
          <w:szCs w:val="24"/>
          <w:bdr w:val="none" w:sz="0" w:space="0" w:color="auto" w:frame="1"/>
          <w:lang w:eastAsia="ru-RU"/>
        </w:rPr>
        <w:t xml:space="preserve"> может развить у себя любой человек с высшим образованием, надо только пре</w:t>
      </w:r>
      <w:r w:rsidR="002D796C">
        <w:rPr>
          <w:rFonts w:ascii="Times New Roman" w:eastAsia="Times New Roman" w:hAnsi="Times New Roman" w:cs="Times New Roman"/>
          <w:color w:val="000000"/>
          <w:sz w:val="24"/>
          <w:szCs w:val="24"/>
          <w:bdr w:val="none" w:sz="0" w:space="0" w:color="auto" w:frame="1"/>
          <w:lang w:eastAsia="ru-RU"/>
        </w:rPr>
        <w:t>доставить ему такую возможность</w:t>
      </w:r>
      <w:r w:rsidRPr="00857D4D">
        <w:rPr>
          <w:rFonts w:ascii="Times New Roman" w:eastAsia="Times New Roman" w:hAnsi="Times New Roman" w:cs="Times New Roman"/>
          <w:color w:val="000000"/>
          <w:sz w:val="24"/>
          <w:szCs w:val="24"/>
          <w:bdr w:val="none" w:sz="0" w:space="0" w:color="auto" w:frame="1"/>
          <w:lang w:eastAsia="ru-RU"/>
        </w:rPr>
        <w:t>.</w:t>
      </w:r>
    </w:p>
    <w:p w:rsidR="00BF0EDF" w:rsidRDefault="00BF0EDF" w:rsidP="0055468C">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p>
    <w:p w:rsidR="003C0BB9" w:rsidRPr="00903AA4" w:rsidRDefault="003C0BB9" w:rsidP="003C0BB9">
      <w:pPr>
        <w:spacing w:after="0" w:line="240" w:lineRule="auto"/>
        <w:jc w:val="center"/>
        <w:rPr>
          <w:rFonts w:ascii="Times New Roman" w:hAnsi="Times New Roman" w:cs="Times New Roman"/>
          <w:i/>
          <w:sz w:val="24"/>
          <w:szCs w:val="24"/>
        </w:rPr>
      </w:pPr>
      <w:r w:rsidRPr="00903AA4">
        <w:rPr>
          <w:rFonts w:ascii="Times New Roman" w:hAnsi="Times New Roman" w:cs="Times New Roman"/>
          <w:i/>
          <w:sz w:val="24"/>
          <w:szCs w:val="24"/>
        </w:rPr>
        <w:t>В нашем конкурсе нет проигравших, поскольку знания и опыт, полученные в ходе участия крайне важны для дальнейшей работы каждой образовательной организации.</w:t>
      </w:r>
    </w:p>
    <w:p w:rsidR="00734C15" w:rsidRDefault="00734C15" w:rsidP="00734C15">
      <w:pPr>
        <w:spacing w:after="0" w:line="240" w:lineRule="auto"/>
        <w:rPr>
          <w:rFonts w:ascii="Times New Roman" w:hAnsi="Times New Roman" w:cs="Times New Roman"/>
          <w:b/>
          <w:sz w:val="24"/>
          <w:szCs w:val="24"/>
        </w:rPr>
      </w:pPr>
    </w:p>
    <w:p w:rsidR="00734C15" w:rsidRPr="00513813" w:rsidRDefault="00734C15" w:rsidP="00734C15">
      <w:pPr>
        <w:spacing w:after="0" w:line="240" w:lineRule="auto"/>
        <w:ind w:firstLine="360"/>
        <w:rPr>
          <w:rFonts w:ascii="Times New Roman" w:hAnsi="Times New Roman" w:cs="Times New Roman"/>
          <w:b/>
          <w:sz w:val="24"/>
          <w:szCs w:val="24"/>
        </w:rPr>
      </w:pPr>
      <w:r w:rsidRPr="00513813">
        <w:rPr>
          <w:rFonts w:ascii="Times New Roman" w:hAnsi="Times New Roman" w:cs="Times New Roman"/>
          <w:b/>
          <w:sz w:val="24"/>
          <w:szCs w:val="24"/>
        </w:rPr>
        <w:t>В ходе проведения конкурса для всех участников будут проводиться обучающие мероприятия</w:t>
      </w:r>
      <w:r>
        <w:rPr>
          <w:rFonts w:ascii="Times New Roman" w:hAnsi="Times New Roman" w:cs="Times New Roman"/>
          <w:b/>
          <w:sz w:val="24"/>
          <w:szCs w:val="24"/>
        </w:rPr>
        <w:t xml:space="preserve"> в формате вебинара,</w:t>
      </w:r>
      <w:r w:rsidRPr="00513813">
        <w:rPr>
          <w:rFonts w:ascii="Times New Roman" w:hAnsi="Times New Roman" w:cs="Times New Roman"/>
          <w:b/>
          <w:sz w:val="24"/>
          <w:szCs w:val="24"/>
        </w:rPr>
        <w:t xml:space="preserve"> предоставляться </w:t>
      </w:r>
      <w:r>
        <w:rPr>
          <w:rFonts w:ascii="Times New Roman" w:hAnsi="Times New Roman" w:cs="Times New Roman"/>
          <w:b/>
          <w:sz w:val="24"/>
          <w:szCs w:val="24"/>
        </w:rPr>
        <w:t xml:space="preserve">бесплатные </w:t>
      </w:r>
      <w:r w:rsidRPr="00513813">
        <w:rPr>
          <w:rFonts w:ascii="Times New Roman" w:hAnsi="Times New Roman" w:cs="Times New Roman"/>
          <w:b/>
          <w:sz w:val="24"/>
          <w:szCs w:val="24"/>
        </w:rPr>
        <w:t>видео уроки</w:t>
      </w:r>
      <w:r>
        <w:rPr>
          <w:rFonts w:ascii="Times New Roman" w:hAnsi="Times New Roman" w:cs="Times New Roman"/>
          <w:b/>
          <w:sz w:val="24"/>
          <w:szCs w:val="24"/>
        </w:rPr>
        <w:t>, а также оказываться непрерывная консультационная поддержка</w:t>
      </w:r>
      <w:r w:rsidRPr="00513813">
        <w:rPr>
          <w:rFonts w:ascii="Times New Roman" w:hAnsi="Times New Roman" w:cs="Times New Roman"/>
          <w:b/>
          <w:sz w:val="24"/>
          <w:szCs w:val="24"/>
        </w:rPr>
        <w:t xml:space="preserve"> по следующим вопросам:</w:t>
      </w:r>
    </w:p>
    <w:p w:rsidR="00734C15" w:rsidRDefault="00734C15" w:rsidP="00734C15">
      <w:pPr>
        <w:spacing w:after="0" w:line="240" w:lineRule="auto"/>
        <w:rPr>
          <w:rFonts w:ascii="Times New Roman" w:hAnsi="Times New Roman" w:cs="Times New Roman"/>
          <w:sz w:val="24"/>
          <w:szCs w:val="24"/>
        </w:rPr>
      </w:pPr>
    </w:p>
    <w:p w:rsidR="00734C15" w:rsidRDefault="00734C15" w:rsidP="00734C15">
      <w:pPr>
        <w:pStyle w:val="a5"/>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Соблюдение требований законодательства при ведении сайта.  Информация, обязательная к размещению. </w:t>
      </w:r>
    </w:p>
    <w:p w:rsidR="00734C15" w:rsidRDefault="00734C15" w:rsidP="00734C15">
      <w:pPr>
        <w:pStyle w:val="a5"/>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Варианты реализации сайтов образовательных организаций. Анализ лучших практик.</w:t>
      </w:r>
    </w:p>
    <w:p w:rsidR="00734C15" w:rsidRDefault="00734C15" w:rsidP="00734C15">
      <w:pPr>
        <w:pStyle w:val="a5"/>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Версия сайта для слабовидящих – требование законодательства. Как ее создать.</w:t>
      </w:r>
    </w:p>
    <w:p w:rsidR="00734C15" w:rsidRDefault="00734C15" w:rsidP="00734C15">
      <w:pPr>
        <w:pStyle w:val="a5"/>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Какие локальные нормативно-правовые акты должны быть размещены на сайте и как их составить. Образцы документов. Порядок составления и утверждения.</w:t>
      </w:r>
    </w:p>
    <w:p w:rsidR="00734C15" w:rsidRDefault="00734C15" w:rsidP="00734C15">
      <w:pPr>
        <w:pStyle w:val="a5"/>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Ведение сайта образовательной организации и Федеральный закон «О персональных данных» № 152-фз. Как не допустить нарушений.</w:t>
      </w:r>
    </w:p>
    <w:p w:rsidR="00734C15" w:rsidRDefault="00734C15" w:rsidP="00734C15">
      <w:pPr>
        <w:pStyle w:val="a5"/>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Основы сайтостроения.</w:t>
      </w:r>
    </w:p>
    <w:p w:rsidR="0055468C" w:rsidRDefault="0055468C" w:rsidP="0055468C">
      <w:pPr>
        <w:spacing w:after="0" w:line="240" w:lineRule="auto"/>
        <w:jc w:val="center"/>
        <w:rPr>
          <w:rStyle w:val="a3"/>
          <w:rFonts w:ascii="Times New Roman" w:hAnsi="Times New Roman" w:cs="Times New Roman"/>
          <w:caps/>
          <w:sz w:val="24"/>
          <w:szCs w:val="24"/>
        </w:rPr>
      </w:pPr>
    </w:p>
    <w:p w:rsidR="0005377C" w:rsidRPr="0005377C" w:rsidRDefault="00BF0EDF" w:rsidP="00941118">
      <w:pPr>
        <w:pStyle w:val="a5"/>
        <w:spacing w:after="0" w:line="240" w:lineRule="auto"/>
        <w:ind w:left="0"/>
        <w:rPr>
          <w:rFonts w:ascii="Times New Roman" w:hAnsi="Times New Roman" w:cs="Times New Roman"/>
          <w:sz w:val="24"/>
          <w:szCs w:val="24"/>
        </w:rPr>
      </w:pPr>
      <w:r w:rsidRPr="0005377C">
        <w:rPr>
          <w:rFonts w:ascii="Times New Roman" w:hAnsi="Times New Roman" w:cs="Times New Roman"/>
          <w:b/>
          <w:color w:val="000000"/>
          <w:sz w:val="24"/>
          <w:szCs w:val="24"/>
        </w:rPr>
        <w:t>Номинации:</w:t>
      </w:r>
    </w:p>
    <w:p w:rsidR="0005377C" w:rsidRPr="0005377C" w:rsidRDefault="0005377C" w:rsidP="0005377C">
      <w:pPr>
        <w:pStyle w:val="a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05377C">
        <w:rPr>
          <w:rFonts w:ascii="Times New Roman" w:hAnsi="Times New Roman" w:cs="Times New Roman"/>
          <w:sz w:val="24"/>
          <w:szCs w:val="24"/>
        </w:rPr>
        <w:t>учший сайт дошкольной образовательной организации</w:t>
      </w:r>
      <w:r w:rsidR="00973139">
        <w:rPr>
          <w:rFonts w:ascii="Times New Roman" w:hAnsi="Times New Roman" w:cs="Times New Roman"/>
          <w:sz w:val="24"/>
          <w:szCs w:val="24"/>
        </w:rPr>
        <w:t>.</w:t>
      </w:r>
    </w:p>
    <w:p w:rsidR="0005377C" w:rsidRPr="0005377C" w:rsidRDefault="0005377C" w:rsidP="0005377C">
      <w:pPr>
        <w:pStyle w:val="a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05377C">
        <w:rPr>
          <w:rFonts w:ascii="Times New Roman" w:hAnsi="Times New Roman" w:cs="Times New Roman"/>
          <w:sz w:val="24"/>
          <w:szCs w:val="24"/>
        </w:rPr>
        <w:t>учший сайт общеобразовательной организации</w:t>
      </w:r>
      <w:r w:rsidR="00973139">
        <w:rPr>
          <w:rFonts w:ascii="Times New Roman" w:hAnsi="Times New Roman" w:cs="Times New Roman"/>
          <w:sz w:val="24"/>
          <w:szCs w:val="24"/>
        </w:rPr>
        <w:t>.</w:t>
      </w:r>
    </w:p>
    <w:p w:rsidR="0005377C" w:rsidRPr="0005377C" w:rsidRDefault="0005377C" w:rsidP="0005377C">
      <w:pPr>
        <w:pStyle w:val="a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05377C">
        <w:rPr>
          <w:rFonts w:ascii="Times New Roman" w:hAnsi="Times New Roman" w:cs="Times New Roman"/>
          <w:sz w:val="24"/>
          <w:szCs w:val="24"/>
        </w:rPr>
        <w:t>учший сайт организации дополнительного образования детей</w:t>
      </w:r>
      <w:r w:rsidR="00973139">
        <w:rPr>
          <w:rFonts w:ascii="Times New Roman" w:hAnsi="Times New Roman" w:cs="Times New Roman"/>
          <w:sz w:val="24"/>
          <w:szCs w:val="24"/>
        </w:rPr>
        <w:t>.</w:t>
      </w:r>
    </w:p>
    <w:p w:rsidR="0005377C" w:rsidRPr="0005377C" w:rsidRDefault="0005377C" w:rsidP="0005377C">
      <w:pPr>
        <w:pStyle w:val="a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05377C">
        <w:rPr>
          <w:rFonts w:ascii="Times New Roman" w:hAnsi="Times New Roman" w:cs="Times New Roman"/>
          <w:sz w:val="24"/>
          <w:szCs w:val="24"/>
        </w:rPr>
        <w:t>учший сайт организаций дополнительного, среднего и высшего профессионального образования</w:t>
      </w:r>
      <w:r w:rsidR="00973139">
        <w:rPr>
          <w:rFonts w:ascii="Times New Roman" w:hAnsi="Times New Roman" w:cs="Times New Roman"/>
          <w:sz w:val="24"/>
          <w:szCs w:val="24"/>
        </w:rPr>
        <w:t>.</w:t>
      </w:r>
    </w:p>
    <w:p w:rsidR="00BF0EDF" w:rsidRDefault="00BF0EDF" w:rsidP="0005377C">
      <w:pPr>
        <w:pStyle w:val="a4"/>
        <w:spacing w:before="0" w:beforeAutospacing="0" w:after="0" w:afterAutospacing="0"/>
      </w:pPr>
    </w:p>
    <w:p w:rsidR="00BF0EDF" w:rsidRDefault="00BF0EDF" w:rsidP="00BF0EDF">
      <w:pPr>
        <w:spacing w:after="0" w:line="240" w:lineRule="auto"/>
        <w:rPr>
          <w:rFonts w:ascii="Times New Roman" w:hAnsi="Times New Roman" w:cs="Times New Roman"/>
          <w:sz w:val="24"/>
          <w:szCs w:val="24"/>
        </w:rPr>
      </w:pPr>
      <w:r w:rsidRPr="00F27DB7">
        <w:rPr>
          <w:rFonts w:ascii="Times New Roman" w:hAnsi="Times New Roman" w:cs="Times New Roman"/>
          <w:b/>
          <w:sz w:val="24"/>
          <w:szCs w:val="24"/>
        </w:rPr>
        <w:t>Организатор:</w:t>
      </w:r>
      <w:r>
        <w:rPr>
          <w:rFonts w:ascii="Times New Roman" w:hAnsi="Times New Roman" w:cs="Times New Roman"/>
          <w:sz w:val="24"/>
          <w:szCs w:val="24"/>
        </w:rPr>
        <w:t xml:space="preserve"> некоммерческое партнерство «Электронный Арбитраж»</w:t>
      </w:r>
    </w:p>
    <w:p w:rsidR="00BF0EDF" w:rsidRDefault="00BF0EDF" w:rsidP="00BF0EDF">
      <w:pPr>
        <w:spacing w:after="0" w:line="240" w:lineRule="auto"/>
        <w:rPr>
          <w:rFonts w:ascii="Times New Roman" w:hAnsi="Times New Roman" w:cs="Times New Roman"/>
          <w:sz w:val="24"/>
          <w:szCs w:val="24"/>
        </w:rPr>
      </w:pPr>
    </w:p>
    <w:p w:rsidR="00BF0EDF" w:rsidRDefault="00BF0EDF" w:rsidP="00BF0EDF">
      <w:pPr>
        <w:spacing w:after="0" w:line="240" w:lineRule="auto"/>
        <w:rPr>
          <w:rFonts w:ascii="Times New Roman" w:hAnsi="Times New Roman" w:cs="Times New Roman"/>
          <w:sz w:val="24"/>
          <w:szCs w:val="24"/>
        </w:rPr>
      </w:pPr>
      <w:r w:rsidRPr="00F27DB7">
        <w:rPr>
          <w:rFonts w:ascii="Times New Roman" w:hAnsi="Times New Roman" w:cs="Times New Roman"/>
          <w:b/>
          <w:sz w:val="24"/>
          <w:szCs w:val="24"/>
        </w:rPr>
        <w:t>Участники конкурса:</w:t>
      </w:r>
      <w:r>
        <w:rPr>
          <w:rFonts w:ascii="Times New Roman" w:hAnsi="Times New Roman" w:cs="Times New Roman"/>
          <w:sz w:val="24"/>
          <w:szCs w:val="24"/>
        </w:rPr>
        <w:t xml:space="preserve"> любая образовательная организация</w:t>
      </w:r>
    </w:p>
    <w:p w:rsidR="00A41DC4" w:rsidRDefault="00A41DC4" w:rsidP="00BF0EDF">
      <w:pPr>
        <w:spacing w:after="0" w:line="240" w:lineRule="auto"/>
        <w:rPr>
          <w:rFonts w:ascii="Times New Roman" w:hAnsi="Times New Roman" w:cs="Times New Roman"/>
          <w:sz w:val="24"/>
          <w:szCs w:val="24"/>
        </w:rPr>
      </w:pPr>
    </w:p>
    <w:p w:rsidR="00504EF9" w:rsidRDefault="00504EF9" w:rsidP="009731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Почему стоит принять участие</w:t>
      </w:r>
      <w:r w:rsidRPr="00504EF9">
        <w:rPr>
          <w:rFonts w:ascii="Times New Roman" w:hAnsi="Times New Roman" w:cs="Times New Roman"/>
          <w:i/>
          <w:sz w:val="24"/>
          <w:szCs w:val="24"/>
        </w:rPr>
        <w:t>: в ходе нашего конкурса мы не просто производим оценку сайта вашего учреждения, но и учим, как правильно его вести и дорабатывать, оказываем консультаци</w:t>
      </w:r>
      <w:r w:rsidR="00E07D78">
        <w:rPr>
          <w:rFonts w:ascii="Times New Roman" w:hAnsi="Times New Roman" w:cs="Times New Roman"/>
          <w:i/>
          <w:sz w:val="24"/>
          <w:szCs w:val="24"/>
        </w:rPr>
        <w:t>онную поддержку</w:t>
      </w:r>
      <w:r w:rsidRPr="00504EF9">
        <w:rPr>
          <w:rFonts w:ascii="Times New Roman" w:hAnsi="Times New Roman" w:cs="Times New Roman"/>
          <w:i/>
          <w:sz w:val="24"/>
          <w:szCs w:val="24"/>
        </w:rPr>
        <w:t>. Все участники конкурса смогут пройти интенсивный обучающий курс по ведению сайтов образовательных организаций. Мы рассмотрим данный вопрос со всех сторон, предложим Вам варианты готовых решений. Даже если Ваш сайт не займет 1-е место, знания, полученные в ходе участия в конкурсе</w:t>
      </w:r>
      <w:r w:rsidR="002D796C">
        <w:rPr>
          <w:rFonts w:ascii="Times New Roman" w:hAnsi="Times New Roman" w:cs="Times New Roman"/>
          <w:i/>
          <w:sz w:val="24"/>
          <w:szCs w:val="24"/>
        </w:rPr>
        <w:t>,</w:t>
      </w:r>
      <w:r w:rsidRPr="00504EF9">
        <w:rPr>
          <w:rFonts w:ascii="Times New Roman" w:hAnsi="Times New Roman" w:cs="Times New Roman"/>
          <w:i/>
          <w:sz w:val="24"/>
          <w:szCs w:val="24"/>
        </w:rPr>
        <w:t xml:space="preserve"> навсегда останутся с Вами.</w:t>
      </w:r>
    </w:p>
    <w:p w:rsidR="00504EF9" w:rsidRDefault="00504EF9" w:rsidP="00973139">
      <w:pPr>
        <w:spacing w:after="0" w:line="240" w:lineRule="auto"/>
        <w:jc w:val="both"/>
        <w:rPr>
          <w:rFonts w:ascii="Times New Roman" w:hAnsi="Times New Roman" w:cs="Times New Roman"/>
          <w:b/>
          <w:sz w:val="24"/>
          <w:szCs w:val="24"/>
        </w:rPr>
      </w:pPr>
    </w:p>
    <w:p w:rsidR="00A41DC4" w:rsidRPr="00973139" w:rsidRDefault="00A41DC4" w:rsidP="00973139">
      <w:pPr>
        <w:spacing w:after="0" w:line="240" w:lineRule="auto"/>
        <w:jc w:val="both"/>
        <w:rPr>
          <w:rFonts w:ascii="Times New Roman" w:hAnsi="Times New Roman" w:cs="Times New Roman"/>
          <w:sz w:val="24"/>
          <w:szCs w:val="24"/>
        </w:rPr>
      </w:pPr>
      <w:r w:rsidRPr="00973139">
        <w:rPr>
          <w:rFonts w:ascii="Times New Roman" w:hAnsi="Times New Roman" w:cs="Times New Roman"/>
          <w:b/>
          <w:sz w:val="24"/>
          <w:szCs w:val="24"/>
        </w:rPr>
        <w:t>Главн</w:t>
      </w:r>
      <w:r w:rsidR="00973139" w:rsidRPr="00973139">
        <w:rPr>
          <w:rFonts w:ascii="Times New Roman" w:hAnsi="Times New Roman" w:cs="Times New Roman"/>
          <w:b/>
          <w:sz w:val="24"/>
          <w:szCs w:val="24"/>
        </w:rPr>
        <w:t>ая</w:t>
      </w:r>
      <w:r w:rsidRPr="00973139">
        <w:rPr>
          <w:rFonts w:ascii="Times New Roman" w:hAnsi="Times New Roman" w:cs="Times New Roman"/>
          <w:b/>
          <w:sz w:val="24"/>
          <w:szCs w:val="24"/>
        </w:rPr>
        <w:t xml:space="preserve"> </w:t>
      </w:r>
      <w:r w:rsidR="00973139" w:rsidRPr="00973139">
        <w:rPr>
          <w:rFonts w:ascii="Times New Roman" w:hAnsi="Times New Roman" w:cs="Times New Roman"/>
          <w:b/>
          <w:sz w:val="24"/>
          <w:szCs w:val="24"/>
        </w:rPr>
        <w:t xml:space="preserve">задача </w:t>
      </w:r>
      <w:r w:rsidRPr="00973139">
        <w:rPr>
          <w:rFonts w:ascii="Times New Roman" w:hAnsi="Times New Roman" w:cs="Times New Roman"/>
          <w:b/>
          <w:sz w:val="24"/>
          <w:szCs w:val="24"/>
        </w:rPr>
        <w:t xml:space="preserve"> конкурса</w:t>
      </w:r>
      <w:r w:rsidRPr="00973139">
        <w:rPr>
          <w:rFonts w:ascii="Times New Roman" w:hAnsi="Times New Roman" w:cs="Times New Roman"/>
          <w:sz w:val="24"/>
          <w:szCs w:val="24"/>
        </w:rPr>
        <w:t xml:space="preserve"> – </w:t>
      </w:r>
      <w:r w:rsidR="00973139" w:rsidRPr="00973139">
        <w:rPr>
          <w:rFonts w:ascii="Times New Roman" w:hAnsi="Times New Roman" w:cs="Times New Roman"/>
          <w:sz w:val="24"/>
          <w:szCs w:val="24"/>
        </w:rPr>
        <w:t xml:space="preserve">научить руководителей учреждений и администраторов  вести сайт </w:t>
      </w:r>
      <w:r w:rsidRPr="00973139">
        <w:rPr>
          <w:rFonts w:ascii="Times New Roman" w:hAnsi="Times New Roman" w:cs="Times New Roman"/>
          <w:sz w:val="24"/>
          <w:szCs w:val="24"/>
        </w:rPr>
        <w:t xml:space="preserve"> образовательной организации </w:t>
      </w:r>
      <w:r w:rsidR="00973139" w:rsidRPr="00973139">
        <w:rPr>
          <w:rFonts w:ascii="Times New Roman" w:hAnsi="Times New Roman" w:cs="Times New Roman"/>
          <w:sz w:val="24"/>
          <w:szCs w:val="24"/>
        </w:rPr>
        <w:t>в строгом соответствии с требованиями законодательства. Но при этом сделать его привлекательным  и ориентированным</w:t>
      </w:r>
      <w:r w:rsidR="002D796C">
        <w:rPr>
          <w:rFonts w:ascii="Times New Roman" w:hAnsi="Times New Roman" w:cs="Times New Roman"/>
          <w:sz w:val="24"/>
          <w:szCs w:val="24"/>
        </w:rPr>
        <w:t>,</w:t>
      </w:r>
      <w:r w:rsidR="00973139" w:rsidRPr="00973139">
        <w:rPr>
          <w:rFonts w:ascii="Times New Roman" w:hAnsi="Times New Roman" w:cs="Times New Roman"/>
          <w:sz w:val="24"/>
          <w:szCs w:val="24"/>
        </w:rPr>
        <w:t xml:space="preserve"> в первую очередь</w:t>
      </w:r>
      <w:r w:rsidR="002D796C">
        <w:rPr>
          <w:rFonts w:ascii="Times New Roman" w:hAnsi="Times New Roman" w:cs="Times New Roman"/>
          <w:sz w:val="24"/>
          <w:szCs w:val="24"/>
        </w:rPr>
        <w:t>,</w:t>
      </w:r>
      <w:r w:rsidRPr="00973139">
        <w:rPr>
          <w:rFonts w:ascii="Times New Roman" w:hAnsi="Times New Roman" w:cs="Times New Roman"/>
          <w:sz w:val="24"/>
          <w:szCs w:val="24"/>
        </w:rPr>
        <w:t xml:space="preserve"> на учеников, воспитанников и их родителей. </w:t>
      </w:r>
    </w:p>
    <w:p w:rsidR="00BF0EDF" w:rsidRDefault="00BF0EDF" w:rsidP="00BF0EDF">
      <w:pPr>
        <w:spacing w:after="0" w:line="240" w:lineRule="auto"/>
        <w:rPr>
          <w:rFonts w:ascii="Times New Roman" w:hAnsi="Times New Roman" w:cs="Times New Roman"/>
          <w:sz w:val="24"/>
          <w:szCs w:val="24"/>
        </w:rPr>
      </w:pPr>
    </w:p>
    <w:p w:rsidR="00683D18" w:rsidRDefault="00683D18" w:rsidP="00BF0EDF">
      <w:pPr>
        <w:spacing w:after="0" w:line="240" w:lineRule="auto"/>
        <w:rPr>
          <w:rFonts w:ascii="Times New Roman" w:hAnsi="Times New Roman" w:cs="Times New Roman"/>
          <w:b/>
          <w:sz w:val="24"/>
          <w:szCs w:val="24"/>
        </w:rPr>
      </w:pPr>
      <w:r>
        <w:rPr>
          <w:rFonts w:ascii="Times New Roman" w:hAnsi="Times New Roman" w:cs="Times New Roman"/>
          <w:b/>
          <w:sz w:val="24"/>
          <w:szCs w:val="24"/>
        </w:rPr>
        <w:t>Цел</w:t>
      </w:r>
      <w:r w:rsidR="006B4E3E">
        <w:rPr>
          <w:rFonts w:ascii="Times New Roman" w:hAnsi="Times New Roman" w:cs="Times New Roman"/>
          <w:b/>
          <w:sz w:val="24"/>
          <w:szCs w:val="24"/>
        </w:rPr>
        <w:t>и и задачи</w:t>
      </w:r>
      <w:r>
        <w:rPr>
          <w:rFonts w:ascii="Times New Roman" w:hAnsi="Times New Roman" w:cs="Times New Roman"/>
          <w:b/>
          <w:sz w:val="24"/>
          <w:szCs w:val="24"/>
        </w:rPr>
        <w:t xml:space="preserve"> конкурса: </w:t>
      </w:r>
    </w:p>
    <w:p w:rsidR="006B4E3E" w:rsidRPr="006B4E3E" w:rsidRDefault="006B4E3E" w:rsidP="006B4E3E">
      <w:pPr>
        <w:spacing w:after="0" w:line="240" w:lineRule="auto"/>
        <w:textAlignment w:val="baseline"/>
        <w:rPr>
          <w:rFonts w:ascii="Times New Roman" w:eastAsia="Times New Roman" w:hAnsi="Times New Roman" w:cs="Times New Roman"/>
          <w:sz w:val="24"/>
          <w:szCs w:val="24"/>
          <w:lang w:eastAsia="ru-RU"/>
        </w:rPr>
      </w:pPr>
      <w:r w:rsidRPr="006B4E3E">
        <w:rPr>
          <w:rFonts w:ascii="Times New Roman" w:eastAsia="Times New Roman" w:hAnsi="Times New Roman" w:cs="Times New Roman"/>
          <w:sz w:val="24"/>
          <w:szCs w:val="24"/>
          <w:lang w:eastAsia="ru-RU"/>
        </w:rPr>
        <w:t>- Популяризация и развитие  интернет-технологий в России, стимулирование к качественному использованию современных сетевых технологий в образовании.</w:t>
      </w:r>
      <w:r w:rsidRPr="006B4E3E">
        <w:rPr>
          <w:rFonts w:ascii="Times New Roman" w:eastAsia="Times New Roman" w:hAnsi="Times New Roman" w:cs="Times New Roman"/>
          <w:sz w:val="24"/>
          <w:szCs w:val="24"/>
          <w:lang w:eastAsia="ru-RU"/>
        </w:rPr>
        <w:br/>
        <w:t>- Развитие качественного образовательного информационного пространства;</w:t>
      </w:r>
      <w:r w:rsidRPr="006B4E3E">
        <w:rPr>
          <w:rFonts w:ascii="Times New Roman" w:eastAsia="Times New Roman" w:hAnsi="Times New Roman" w:cs="Times New Roman"/>
          <w:sz w:val="24"/>
          <w:szCs w:val="24"/>
          <w:lang w:eastAsia="ru-RU"/>
        </w:rPr>
        <w:br/>
        <w:t>- Повышен</w:t>
      </w:r>
      <w:r w:rsidR="002D796C">
        <w:rPr>
          <w:rFonts w:ascii="Times New Roman" w:eastAsia="Times New Roman" w:hAnsi="Times New Roman" w:cs="Times New Roman"/>
          <w:sz w:val="24"/>
          <w:szCs w:val="24"/>
          <w:lang w:eastAsia="ru-RU"/>
        </w:rPr>
        <w:t xml:space="preserve">ие привлекательности российских </w:t>
      </w:r>
      <w:r w:rsidRPr="006B4E3E">
        <w:rPr>
          <w:rFonts w:ascii="Times New Roman" w:eastAsia="Times New Roman" w:hAnsi="Times New Roman" w:cs="Times New Roman"/>
          <w:sz w:val="24"/>
          <w:szCs w:val="24"/>
          <w:lang w:eastAsia="ru-RU"/>
        </w:rPr>
        <w:t>образовательных сайтов;</w:t>
      </w:r>
      <w:r w:rsidRPr="006B4E3E">
        <w:rPr>
          <w:rFonts w:ascii="Times New Roman" w:eastAsia="Times New Roman" w:hAnsi="Times New Roman" w:cs="Times New Roman"/>
          <w:sz w:val="24"/>
          <w:szCs w:val="24"/>
          <w:lang w:eastAsia="ru-RU"/>
        </w:rPr>
        <w:br/>
        <w:t>- Повышение информационной культуры общества, популяризация и демонстрация информационных технологий среди населения;</w:t>
      </w:r>
      <w:r w:rsidRPr="006B4E3E">
        <w:rPr>
          <w:rFonts w:ascii="Times New Roman" w:eastAsia="Times New Roman" w:hAnsi="Times New Roman" w:cs="Times New Roman"/>
          <w:sz w:val="24"/>
          <w:szCs w:val="24"/>
          <w:lang w:eastAsia="ru-RU"/>
        </w:rPr>
        <w:br/>
        <w:t>- Стимулирование дальнейших разработок для создания более качественных и информационно-наполненных сайтов, которые востребованы целевой аудиторией;</w:t>
      </w:r>
    </w:p>
    <w:p w:rsidR="006B4E3E" w:rsidRPr="006B4E3E" w:rsidRDefault="006B4E3E" w:rsidP="006B4E3E">
      <w:pPr>
        <w:spacing w:after="0" w:line="240" w:lineRule="auto"/>
        <w:textAlignment w:val="baseline"/>
        <w:rPr>
          <w:rFonts w:ascii="Times New Roman" w:eastAsia="Times New Roman" w:hAnsi="Times New Roman" w:cs="Times New Roman"/>
          <w:sz w:val="24"/>
          <w:szCs w:val="24"/>
          <w:lang w:eastAsia="ru-RU"/>
        </w:rPr>
      </w:pPr>
      <w:r w:rsidRPr="006B4E3E">
        <w:rPr>
          <w:rFonts w:ascii="Times New Roman" w:hAnsi="Times New Roman" w:cs="Times New Roman"/>
          <w:sz w:val="24"/>
          <w:szCs w:val="24"/>
        </w:rPr>
        <w:t>- Распространение опыта создания сайтов образовательных организаций для обеспечения взаимодействия образовательного упреждения с общественностью.</w:t>
      </w:r>
      <w:r w:rsidRPr="006B4E3E">
        <w:rPr>
          <w:rFonts w:ascii="Times New Roman" w:hAnsi="Times New Roman" w:cs="Times New Roman"/>
          <w:sz w:val="24"/>
          <w:szCs w:val="24"/>
        </w:rPr>
        <w:br/>
      </w:r>
    </w:p>
    <w:p w:rsidR="006B4E3E" w:rsidRPr="006B4E3E" w:rsidRDefault="006B4E3E" w:rsidP="006B4E3E">
      <w:pPr>
        <w:shd w:val="clear" w:color="auto" w:fill="FFFFFF"/>
        <w:spacing w:after="0" w:line="240" w:lineRule="auto"/>
        <w:rPr>
          <w:rFonts w:ascii="Times New Roman" w:eastAsia="Times New Roman" w:hAnsi="Times New Roman" w:cs="Times New Roman"/>
          <w:sz w:val="24"/>
          <w:szCs w:val="24"/>
          <w:lang w:eastAsia="ru-RU"/>
        </w:rPr>
      </w:pPr>
      <w:r w:rsidRPr="006B4E3E">
        <w:rPr>
          <w:rFonts w:ascii="Times New Roman" w:eastAsia="Times New Roman" w:hAnsi="Times New Roman" w:cs="Times New Roman"/>
          <w:b/>
          <w:bCs/>
          <w:sz w:val="24"/>
          <w:szCs w:val="24"/>
          <w:lang w:eastAsia="ru-RU"/>
        </w:rPr>
        <w:t>Миссия</w:t>
      </w:r>
    </w:p>
    <w:p w:rsidR="006B4E3E" w:rsidRPr="006B4E3E" w:rsidRDefault="006B4E3E" w:rsidP="006B4E3E">
      <w:pPr>
        <w:shd w:val="clear" w:color="auto" w:fill="FFFFFF"/>
        <w:spacing w:after="0" w:line="240" w:lineRule="auto"/>
        <w:rPr>
          <w:rFonts w:ascii="Times New Roman" w:eastAsia="Times New Roman" w:hAnsi="Times New Roman" w:cs="Times New Roman"/>
          <w:sz w:val="24"/>
          <w:szCs w:val="24"/>
          <w:lang w:eastAsia="ru-RU"/>
        </w:rPr>
      </w:pPr>
      <w:r w:rsidRPr="006B4E3E">
        <w:rPr>
          <w:rFonts w:ascii="Times New Roman" w:eastAsia="Times New Roman" w:hAnsi="Times New Roman" w:cs="Times New Roman"/>
          <w:sz w:val="24"/>
          <w:szCs w:val="24"/>
          <w:lang w:eastAsia="ru-RU"/>
        </w:rPr>
        <w:t>Всероссийский конкурс-практикум «Лучший интернет-сайт образовательной организации – 2015» проводится для стимулирования применения современных информационно-коммуникационных технологий в образовательных учреждениях Российской Федерации.</w:t>
      </w:r>
    </w:p>
    <w:p w:rsidR="006B4E3E" w:rsidRPr="006B4E3E" w:rsidRDefault="006B4E3E" w:rsidP="006B4E3E">
      <w:pPr>
        <w:shd w:val="clear" w:color="auto" w:fill="FFFFFF"/>
        <w:spacing w:after="0" w:line="240" w:lineRule="auto"/>
        <w:rPr>
          <w:rFonts w:ascii="Times New Roman" w:eastAsia="Times New Roman" w:hAnsi="Times New Roman" w:cs="Times New Roman"/>
          <w:sz w:val="24"/>
          <w:szCs w:val="24"/>
          <w:lang w:eastAsia="ru-RU"/>
        </w:rPr>
      </w:pPr>
      <w:r w:rsidRPr="006B4E3E">
        <w:rPr>
          <w:rFonts w:ascii="Times New Roman" w:eastAsia="Times New Roman" w:hAnsi="Times New Roman" w:cs="Times New Roman"/>
          <w:sz w:val="24"/>
          <w:szCs w:val="24"/>
          <w:lang w:eastAsia="ru-RU"/>
        </w:rPr>
        <w:t>Участие в конкурсе способствует развитию современных подходов в административной, образовательной и внеучебной деятельности российских образовательных организаций, создает дополнительные возможности для творческой, научной и общественно-полезной работы учащихся, повышению грамотности администраторов сайтов.</w:t>
      </w:r>
    </w:p>
    <w:p w:rsidR="00216AAB" w:rsidRDefault="00216AAB" w:rsidP="00BF0EDF">
      <w:pPr>
        <w:spacing w:after="0" w:line="240" w:lineRule="auto"/>
        <w:rPr>
          <w:rFonts w:ascii="Times New Roman" w:hAnsi="Times New Roman" w:cs="Times New Roman"/>
          <w:b/>
          <w:sz w:val="24"/>
          <w:szCs w:val="24"/>
        </w:rPr>
      </w:pPr>
    </w:p>
    <w:p w:rsidR="00216AAB" w:rsidRPr="007507BC" w:rsidRDefault="00216AAB" w:rsidP="007507BC">
      <w:pPr>
        <w:pStyle w:val="a4"/>
        <w:spacing w:before="0" w:beforeAutospacing="0" w:after="0" w:afterAutospacing="0"/>
        <w:jc w:val="center"/>
        <w:rPr>
          <w:color w:val="000000"/>
        </w:rPr>
      </w:pPr>
      <w:r w:rsidRPr="007507BC">
        <w:rPr>
          <w:rStyle w:val="a3"/>
          <w:color w:val="000000"/>
          <w:u w:val="single"/>
        </w:rPr>
        <w:t>График  конкурса</w:t>
      </w:r>
      <w:r w:rsidRPr="007507BC">
        <w:rPr>
          <w:color w:val="000000"/>
        </w:rPr>
        <w:t>:</w:t>
      </w:r>
    </w:p>
    <w:p w:rsidR="007507BC" w:rsidRDefault="007507BC" w:rsidP="007507BC">
      <w:pPr>
        <w:pStyle w:val="a4"/>
        <w:spacing w:before="0" w:beforeAutospacing="0" w:after="0" w:afterAutospacing="0"/>
        <w:jc w:val="both"/>
        <w:rPr>
          <w:color w:val="000000"/>
        </w:rPr>
      </w:pPr>
    </w:p>
    <w:p w:rsidR="00216AAB" w:rsidRPr="007507BC" w:rsidRDefault="007B41B5" w:rsidP="007507BC">
      <w:pPr>
        <w:pStyle w:val="a4"/>
        <w:spacing w:before="0" w:beforeAutospacing="0" w:after="0" w:afterAutospacing="0"/>
        <w:jc w:val="both"/>
        <w:rPr>
          <w:color w:val="000000"/>
        </w:rPr>
      </w:pPr>
      <w:r>
        <w:rPr>
          <w:rStyle w:val="a3"/>
          <w:color w:val="000000"/>
        </w:rPr>
        <w:t>20.11</w:t>
      </w:r>
      <w:r w:rsidR="00216AAB" w:rsidRPr="007507BC">
        <w:rPr>
          <w:rStyle w:val="a3"/>
          <w:color w:val="000000"/>
        </w:rPr>
        <w:t xml:space="preserve">.2015 - </w:t>
      </w:r>
      <w:r>
        <w:rPr>
          <w:rStyle w:val="a3"/>
          <w:color w:val="000000"/>
        </w:rPr>
        <w:t>20</w:t>
      </w:r>
      <w:r w:rsidR="00216AAB" w:rsidRPr="007507BC">
        <w:rPr>
          <w:rStyle w:val="a3"/>
          <w:color w:val="000000"/>
        </w:rPr>
        <w:t>.</w:t>
      </w:r>
      <w:r>
        <w:rPr>
          <w:rStyle w:val="a3"/>
          <w:color w:val="000000"/>
        </w:rPr>
        <w:t>12</w:t>
      </w:r>
      <w:r w:rsidR="00216AAB" w:rsidRPr="007507BC">
        <w:rPr>
          <w:rStyle w:val="a3"/>
          <w:color w:val="000000"/>
        </w:rPr>
        <w:t>.2015</w:t>
      </w:r>
      <w:r w:rsidR="00216AAB" w:rsidRPr="007507BC">
        <w:rPr>
          <w:rStyle w:val="apple-converted-space"/>
          <w:color w:val="000000"/>
        </w:rPr>
        <w:t> </w:t>
      </w:r>
      <w:r w:rsidR="00216AAB" w:rsidRPr="007507BC">
        <w:rPr>
          <w:color w:val="000000"/>
        </w:rPr>
        <w:t>– период приёма заявок на участие в конкурсе;</w:t>
      </w:r>
    </w:p>
    <w:p w:rsidR="00216AAB" w:rsidRPr="007507BC" w:rsidRDefault="007B41B5" w:rsidP="007507BC">
      <w:pPr>
        <w:pStyle w:val="a4"/>
        <w:spacing w:before="0" w:beforeAutospacing="0" w:after="0" w:afterAutospacing="0"/>
        <w:jc w:val="both"/>
        <w:rPr>
          <w:color w:val="000000"/>
        </w:rPr>
      </w:pPr>
      <w:r>
        <w:rPr>
          <w:rStyle w:val="a3"/>
          <w:color w:val="000000"/>
        </w:rPr>
        <w:lastRenderedPageBreak/>
        <w:t>20</w:t>
      </w:r>
      <w:r w:rsidR="00216AAB" w:rsidRPr="007507BC">
        <w:rPr>
          <w:rStyle w:val="a3"/>
          <w:color w:val="000000"/>
        </w:rPr>
        <w:t>.</w:t>
      </w:r>
      <w:r>
        <w:rPr>
          <w:rStyle w:val="a3"/>
          <w:color w:val="000000"/>
        </w:rPr>
        <w:t>11</w:t>
      </w:r>
      <w:r w:rsidR="00216AAB" w:rsidRPr="007507BC">
        <w:rPr>
          <w:rStyle w:val="a3"/>
          <w:color w:val="000000"/>
        </w:rPr>
        <w:t>.2015 - 20.</w:t>
      </w:r>
      <w:r>
        <w:rPr>
          <w:rStyle w:val="a3"/>
          <w:color w:val="000000"/>
        </w:rPr>
        <w:t>12</w:t>
      </w:r>
      <w:r w:rsidR="00216AAB" w:rsidRPr="007507BC">
        <w:rPr>
          <w:rStyle w:val="a3"/>
          <w:color w:val="000000"/>
        </w:rPr>
        <w:t>.2015</w:t>
      </w:r>
      <w:r w:rsidR="00216AAB" w:rsidRPr="007507BC">
        <w:rPr>
          <w:rStyle w:val="apple-converted-space"/>
          <w:color w:val="000000"/>
        </w:rPr>
        <w:t> </w:t>
      </w:r>
      <w:r w:rsidR="00216AAB" w:rsidRPr="007507BC">
        <w:rPr>
          <w:color w:val="000000"/>
        </w:rPr>
        <w:t>– включение Интернет-сайтов образовательных учреждений в галерею сайтов – участников конкурса;</w:t>
      </w:r>
    </w:p>
    <w:p w:rsidR="00216AAB" w:rsidRDefault="00216AAB" w:rsidP="007507BC">
      <w:pPr>
        <w:pStyle w:val="a4"/>
        <w:spacing w:before="0" w:beforeAutospacing="0" w:after="0" w:afterAutospacing="0"/>
        <w:jc w:val="both"/>
        <w:rPr>
          <w:color w:val="000000"/>
        </w:rPr>
      </w:pPr>
      <w:r w:rsidRPr="007507BC">
        <w:rPr>
          <w:rStyle w:val="a3"/>
          <w:color w:val="000000"/>
        </w:rPr>
        <w:t>20.</w:t>
      </w:r>
      <w:r w:rsidR="007B41B5">
        <w:rPr>
          <w:rStyle w:val="a3"/>
          <w:color w:val="000000"/>
        </w:rPr>
        <w:t>11</w:t>
      </w:r>
      <w:r w:rsidRPr="007507BC">
        <w:rPr>
          <w:rStyle w:val="a3"/>
          <w:color w:val="000000"/>
        </w:rPr>
        <w:t>.2015 – 31.</w:t>
      </w:r>
      <w:r w:rsidR="007B41B5">
        <w:rPr>
          <w:rStyle w:val="a3"/>
          <w:color w:val="000000"/>
        </w:rPr>
        <w:t>12</w:t>
      </w:r>
      <w:r w:rsidRPr="007507BC">
        <w:rPr>
          <w:rStyle w:val="a3"/>
          <w:color w:val="000000"/>
        </w:rPr>
        <w:t>.2015</w:t>
      </w:r>
      <w:r w:rsidRPr="007507BC">
        <w:rPr>
          <w:rStyle w:val="apple-converted-space"/>
          <w:color w:val="000000"/>
        </w:rPr>
        <w:t> </w:t>
      </w:r>
      <w:r w:rsidRPr="007507BC">
        <w:rPr>
          <w:color w:val="000000"/>
        </w:rPr>
        <w:t xml:space="preserve">– </w:t>
      </w:r>
      <w:r w:rsidR="00071F5C">
        <w:rPr>
          <w:color w:val="000000"/>
        </w:rPr>
        <w:t>народное голосование за сайты участников</w:t>
      </w:r>
      <w:r w:rsidRPr="007507BC">
        <w:rPr>
          <w:color w:val="000000"/>
        </w:rPr>
        <w:t>;</w:t>
      </w:r>
    </w:p>
    <w:p w:rsidR="00BE4EBD" w:rsidRPr="00BE4EBD" w:rsidRDefault="00BE4EBD" w:rsidP="007507BC">
      <w:pPr>
        <w:pStyle w:val="a4"/>
        <w:spacing w:before="0" w:beforeAutospacing="0" w:after="0" w:afterAutospacing="0"/>
        <w:jc w:val="both"/>
        <w:rPr>
          <w:color w:val="FF0000"/>
        </w:rPr>
      </w:pPr>
      <w:r w:rsidRPr="00BE4EBD">
        <w:rPr>
          <w:b/>
          <w:color w:val="FF0000"/>
        </w:rPr>
        <w:t>10.10.2015-20.10.2015</w:t>
      </w:r>
      <w:r w:rsidRPr="00BE4EBD">
        <w:rPr>
          <w:color w:val="FF0000"/>
        </w:rPr>
        <w:t xml:space="preserve"> – проведение обучающих мероприятий для участников конкурса по ведению и администрированию сайтов.</w:t>
      </w:r>
    </w:p>
    <w:p w:rsidR="00216AAB" w:rsidRDefault="007B41B5" w:rsidP="007507BC">
      <w:pPr>
        <w:pStyle w:val="a4"/>
        <w:spacing w:before="0" w:beforeAutospacing="0" w:after="0" w:afterAutospacing="0"/>
        <w:jc w:val="both"/>
        <w:rPr>
          <w:color w:val="000000"/>
        </w:rPr>
      </w:pPr>
      <w:r>
        <w:rPr>
          <w:rStyle w:val="a3"/>
          <w:color w:val="000000"/>
        </w:rPr>
        <w:t>20</w:t>
      </w:r>
      <w:r w:rsidR="00216AAB" w:rsidRPr="007507BC">
        <w:rPr>
          <w:rStyle w:val="a3"/>
          <w:color w:val="000000"/>
        </w:rPr>
        <w:t>.</w:t>
      </w:r>
      <w:r>
        <w:rPr>
          <w:rStyle w:val="a3"/>
          <w:color w:val="000000"/>
        </w:rPr>
        <w:t>12</w:t>
      </w:r>
      <w:r w:rsidR="00216AAB" w:rsidRPr="007507BC">
        <w:rPr>
          <w:rStyle w:val="a3"/>
          <w:color w:val="000000"/>
        </w:rPr>
        <w:t>.2015</w:t>
      </w:r>
      <w:r w:rsidR="00216AAB" w:rsidRPr="007507BC">
        <w:rPr>
          <w:rStyle w:val="apple-converted-space"/>
          <w:color w:val="000000"/>
        </w:rPr>
        <w:t> </w:t>
      </w:r>
      <w:r w:rsidR="00216AAB" w:rsidRPr="007507BC">
        <w:rPr>
          <w:color w:val="000000"/>
        </w:rPr>
        <w:t>–</w:t>
      </w:r>
      <w:r>
        <w:rPr>
          <w:color w:val="000000"/>
        </w:rPr>
        <w:t xml:space="preserve"> </w:t>
      </w:r>
      <w:r w:rsidRPr="007B41B5">
        <w:rPr>
          <w:b/>
          <w:color w:val="000000"/>
        </w:rPr>
        <w:t>31.12.2015</w:t>
      </w:r>
      <w:r w:rsidR="00216AAB" w:rsidRPr="007507BC">
        <w:rPr>
          <w:color w:val="000000"/>
        </w:rPr>
        <w:t xml:space="preserve"> </w:t>
      </w:r>
      <w:r>
        <w:rPr>
          <w:color w:val="000000"/>
        </w:rPr>
        <w:t>– оценка сайтов участников конкурса независимыми экспертами</w:t>
      </w:r>
      <w:r w:rsidR="00216AAB" w:rsidRPr="007507BC">
        <w:rPr>
          <w:color w:val="000000"/>
        </w:rPr>
        <w:t>;</w:t>
      </w:r>
    </w:p>
    <w:p w:rsidR="007B41B5" w:rsidRPr="007507BC" w:rsidRDefault="007B41B5" w:rsidP="007B41B5">
      <w:pPr>
        <w:pStyle w:val="a4"/>
        <w:spacing w:before="0" w:beforeAutospacing="0" w:after="0" w:afterAutospacing="0"/>
        <w:jc w:val="both"/>
        <w:rPr>
          <w:color w:val="000000"/>
        </w:rPr>
      </w:pPr>
      <w:r w:rsidRPr="007B41B5">
        <w:rPr>
          <w:b/>
          <w:color w:val="000000"/>
        </w:rPr>
        <w:t>31.12.2015</w:t>
      </w:r>
      <w:r>
        <w:rPr>
          <w:b/>
          <w:color w:val="000000"/>
        </w:rPr>
        <w:t xml:space="preserve"> в 00:00 – </w:t>
      </w:r>
      <w:r w:rsidRPr="007507BC">
        <w:rPr>
          <w:color w:val="000000"/>
        </w:rPr>
        <w:t xml:space="preserve"> подведение итогов конкурса, сообщение результатов мероприятия, размещение на портале информации об образовательных учреждениях -  победителях и лауреатах конкурса;</w:t>
      </w:r>
    </w:p>
    <w:p w:rsidR="00216AAB" w:rsidRDefault="007B41B5" w:rsidP="007507BC">
      <w:pPr>
        <w:pStyle w:val="a4"/>
        <w:spacing w:before="0" w:beforeAutospacing="0" w:after="0" w:afterAutospacing="0"/>
        <w:jc w:val="both"/>
        <w:rPr>
          <w:rFonts w:ascii="Arial" w:hAnsi="Arial" w:cs="Arial"/>
          <w:color w:val="000000"/>
          <w:sz w:val="21"/>
          <w:szCs w:val="21"/>
        </w:rPr>
      </w:pPr>
      <w:r>
        <w:rPr>
          <w:rStyle w:val="a3"/>
          <w:color w:val="000000"/>
        </w:rPr>
        <w:t>01</w:t>
      </w:r>
      <w:r w:rsidR="00216AAB" w:rsidRPr="007507BC">
        <w:rPr>
          <w:rStyle w:val="a3"/>
          <w:color w:val="000000"/>
        </w:rPr>
        <w:t>.</w:t>
      </w:r>
      <w:r>
        <w:rPr>
          <w:rStyle w:val="a3"/>
          <w:color w:val="000000"/>
        </w:rPr>
        <w:t>01</w:t>
      </w:r>
      <w:r w:rsidR="00216AAB" w:rsidRPr="007507BC">
        <w:rPr>
          <w:rStyle w:val="a3"/>
          <w:color w:val="000000"/>
        </w:rPr>
        <w:t>.201</w:t>
      </w:r>
      <w:r>
        <w:rPr>
          <w:rStyle w:val="a3"/>
          <w:color w:val="000000"/>
        </w:rPr>
        <w:t>6</w:t>
      </w:r>
      <w:r w:rsidR="00216AAB" w:rsidRPr="007507BC">
        <w:rPr>
          <w:rStyle w:val="a3"/>
          <w:color w:val="000000"/>
        </w:rPr>
        <w:t xml:space="preserve"> - </w:t>
      </w:r>
      <w:r>
        <w:rPr>
          <w:rStyle w:val="a3"/>
          <w:color w:val="000000"/>
        </w:rPr>
        <w:t>31</w:t>
      </w:r>
      <w:r w:rsidR="00216AAB" w:rsidRPr="007507BC">
        <w:rPr>
          <w:rStyle w:val="a3"/>
          <w:color w:val="000000"/>
        </w:rPr>
        <w:t>.</w:t>
      </w:r>
      <w:r>
        <w:rPr>
          <w:rStyle w:val="a3"/>
          <w:color w:val="000000"/>
        </w:rPr>
        <w:t>01</w:t>
      </w:r>
      <w:r w:rsidR="00216AAB" w:rsidRPr="007507BC">
        <w:rPr>
          <w:rStyle w:val="a3"/>
          <w:color w:val="000000"/>
        </w:rPr>
        <w:t>.201</w:t>
      </w:r>
      <w:r>
        <w:rPr>
          <w:rStyle w:val="a3"/>
          <w:color w:val="000000"/>
        </w:rPr>
        <w:t>6</w:t>
      </w:r>
      <w:r w:rsidR="00216AAB" w:rsidRPr="007507BC">
        <w:rPr>
          <w:rStyle w:val="apple-converted-space"/>
          <w:color w:val="000000"/>
        </w:rPr>
        <w:t> </w:t>
      </w:r>
      <w:r w:rsidR="00216AAB" w:rsidRPr="007507BC">
        <w:rPr>
          <w:color w:val="000000"/>
        </w:rPr>
        <w:t>- направление победителям и лауреатам конкурса на e-mai'ы, указанные в заявках на участие в мероприятии, электронных форм дипломов.</w:t>
      </w:r>
    </w:p>
    <w:p w:rsidR="00216AAB" w:rsidRDefault="00216AAB" w:rsidP="00BF0EDF">
      <w:pPr>
        <w:spacing w:after="0" w:line="240" w:lineRule="auto"/>
        <w:rPr>
          <w:rFonts w:ascii="Times New Roman" w:hAnsi="Times New Roman" w:cs="Times New Roman"/>
          <w:b/>
          <w:sz w:val="24"/>
          <w:szCs w:val="24"/>
        </w:rPr>
      </w:pPr>
    </w:p>
    <w:p w:rsidR="00071F5C" w:rsidRDefault="00071F5C" w:rsidP="00BE4EBD">
      <w:pPr>
        <w:pStyle w:val="a4"/>
        <w:spacing w:before="0" w:beforeAutospacing="0" w:after="0" w:afterAutospacing="0"/>
        <w:rPr>
          <w:rStyle w:val="a3"/>
          <w:color w:val="000000"/>
          <w:u w:val="single"/>
        </w:rPr>
      </w:pPr>
    </w:p>
    <w:p w:rsidR="00071F5C" w:rsidRPr="00ED6ED0" w:rsidRDefault="00071F5C" w:rsidP="00071F5C">
      <w:pPr>
        <w:spacing w:after="0" w:line="240" w:lineRule="auto"/>
        <w:jc w:val="center"/>
        <w:rPr>
          <w:rFonts w:ascii="Times New Roman" w:eastAsia="Times New Roman" w:hAnsi="Times New Roman" w:cs="Times New Roman"/>
          <w:b/>
          <w:sz w:val="24"/>
          <w:szCs w:val="24"/>
          <w:lang w:eastAsia="ru-RU"/>
        </w:rPr>
      </w:pPr>
      <w:r w:rsidRPr="00ED6ED0">
        <w:rPr>
          <w:rFonts w:ascii="Times New Roman" w:eastAsia="Times New Roman" w:hAnsi="Times New Roman" w:cs="Times New Roman"/>
          <w:b/>
          <w:sz w:val="24"/>
          <w:szCs w:val="24"/>
          <w:lang w:eastAsia="ru-RU"/>
        </w:rPr>
        <w:t>Все победители и лауреаты получат электронный диплом, а также статус победителя или лауреата Всероссийского кон</w:t>
      </w:r>
      <w:r w:rsidR="00504EF9" w:rsidRPr="00ED6ED0">
        <w:rPr>
          <w:rFonts w:ascii="Times New Roman" w:eastAsia="Times New Roman" w:hAnsi="Times New Roman" w:cs="Times New Roman"/>
          <w:b/>
          <w:sz w:val="24"/>
          <w:szCs w:val="24"/>
          <w:lang w:eastAsia="ru-RU"/>
        </w:rPr>
        <w:t>ку</w:t>
      </w:r>
      <w:r w:rsidRPr="00ED6ED0">
        <w:rPr>
          <w:rFonts w:ascii="Times New Roman" w:eastAsia="Times New Roman" w:hAnsi="Times New Roman" w:cs="Times New Roman"/>
          <w:b/>
          <w:sz w:val="24"/>
          <w:szCs w:val="24"/>
          <w:lang w:eastAsia="ru-RU"/>
        </w:rPr>
        <w:t xml:space="preserve">рса-практикума </w:t>
      </w:r>
    </w:p>
    <w:p w:rsidR="00071F5C" w:rsidRPr="00ED6ED0" w:rsidRDefault="002D796C" w:rsidP="00071F5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071F5C" w:rsidRPr="00ED6ED0">
        <w:rPr>
          <w:rFonts w:ascii="Times New Roman" w:eastAsia="Times New Roman" w:hAnsi="Times New Roman" w:cs="Times New Roman"/>
          <w:b/>
          <w:sz w:val="24"/>
          <w:szCs w:val="24"/>
          <w:lang w:eastAsia="ru-RU"/>
        </w:rPr>
        <w:t>Лучший сайт образова</w:t>
      </w:r>
      <w:r>
        <w:rPr>
          <w:rFonts w:ascii="Times New Roman" w:eastAsia="Times New Roman" w:hAnsi="Times New Roman" w:cs="Times New Roman"/>
          <w:b/>
          <w:sz w:val="24"/>
          <w:szCs w:val="24"/>
          <w:lang w:eastAsia="ru-RU"/>
        </w:rPr>
        <w:t>тельной организации – 2015»</w:t>
      </w:r>
    </w:p>
    <w:p w:rsidR="00071F5C" w:rsidRDefault="00071F5C" w:rsidP="00BE4EBD">
      <w:pPr>
        <w:pStyle w:val="a4"/>
        <w:spacing w:before="0" w:beforeAutospacing="0" w:after="0" w:afterAutospacing="0"/>
        <w:rPr>
          <w:rStyle w:val="a3"/>
          <w:color w:val="000000"/>
          <w:u w:val="single"/>
        </w:rPr>
      </w:pPr>
    </w:p>
    <w:p w:rsidR="00216AAB" w:rsidRPr="00BE4EBD" w:rsidRDefault="00216AAB" w:rsidP="00BE4EBD">
      <w:pPr>
        <w:pStyle w:val="a4"/>
        <w:spacing w:before="0" w:beforeAutospacing="0" w:after="0" w:afterAutospacing="0"/>
        <w:rPr>
          <w:color w:val="000000"/>
        </w:rPr>
      </w:pPr>
      <w:r w:rsidRPr="00BE4EBD">
        <w:rPr>
          <w:rStyle w:val="a3"/>
          <w:color w:val="000000"/>
          <w:u w:val="single"/>
        </w:rPr>
        <w:t>Критерий для определения победителя:</w:t>
      </w:r>
    </w:p>
    <w:p w:rsidR="00216AAB" w:rsidRPr="00BE4EBD" w:rsidRDefault="00216AAB" w:rsidP="00BE4EBD">
      <w:pPr>
        <w:pStyle w:val="a4"/>
        <w:spacing w:before="0" w:beforeAutospacing="0" w:after="0" w:afterAutospacing="0"/>
        <w:rPr>
          <w:color w:val="000000"/>
        </w:rPr>
      </w:pPr>
      <w:r w:rsidRPr="00BE4EBD">
        <w:rPr>
          <w:rStyle w:val="a3"/>
          <w:color w:val="000000"/>
        </w:rPr>
        <w:t>победители</w:t>
      </w:r>
      <w:r w:rsidRPr="00BE4EBD">
        <w:rPr>
          <w:rStyle w:val="apple-converted-space"/>
          <w:b/>
          <w:bCs/>
          <w:color w:val="000000"/>
        </w:rPr>
        <w:t> </w:t>
      </w:r>
      <w:r w:rsidRPr="00BE4EBD">
        <w:rPr>
          <w:rStyle w:val="a3"/>
          <w:color w:val="000000"/>
        </w:rPr>
        <w:t>и лауреаты конкурса</w:t>
      </w:r>
      <w:r w:rsidRPr="00BE4EBD">
        <w:rPr>
          <w:rStyle w:val="apple-converted-space"/>
          <w:color w:val="000000"/>
        </w:rPr>
        <w:t> </w:t>
      </w:r>
      <w:r w:rsidRPr="00BE4EBD">
        <w:rPr>
          <w:color w:val="000000"/>
        </w:rPr>
        <w:t>определяются по</w:t>
      </w:r>
      <w:r w:rsidRPr="00BE4EBD">
        <w:rPr>
          <w:rStyle w:val="apple-converted-space"/>
          <w:color w:val="000000"/>
        </w:rPr>
        <w:t> </w:t>
      </w:r>
      <w:r w:rsidRPr="00BE4EBD">
        <w:rPr>
          <w:rStyle w:val="a3"/>
          <w:color w:val="000000"/>
        </w:rPr>
        <w:t>количеству голосов</w:t>
      </w:r>
      <w:r w:rsidR="00BE4EBD" w:rsidRPr="00BE4EBD">
        <w:rPr>
          <w:rStyle w:val="a3"/>
          <w:color w:val="000000"/>
        </w:rPr>
        <w:t xml:space="preserve"> </w:t>
      </w:r>
      <w:r w:rsidRPr="00BE4EBD">
        <w:rPr>
          <w:color w:val="000000"/>
        </w:rPr>
        <w:t>посетителей за  Интернет-сайт</w:t>
      </w:r>
      <w:r w:rsidR="00BE4EBD">
        <w:rPr>
          <w:color w:val="000000"/>
        </w:rPr>
        <w:t>, а также экспертной оценкой жюри</w:t>
      </w:r>
      <w:r w:rsidRPr="00BE4EBD">
        <w:rPr>
          <w:color w:val="000000"/>
        </w:rPr>
        <w:t>.</w:t>
      </w:r>
    </w:p>
    <w:p w:rsidR="00216AAB" w:rsidRDefault="00216AAB" w:rsidP="00BF0EDF">
      <w:pPr>
        <w:spacing w:after="0" w:line="240" w:lineRule="auto"/>
        <w:rPr>
          <w:rFonts w:ascii="Times New Roman" w:hAnsi="Times New Roman" w:cs="Times New Roman"/>
          <w:b/>
          <w:sz w:val="24"/>
          <w:szCs w:val="24"/>
        </w:rPr>
      </w:pPr>
    </w:p>
    <w:p w:rsidR="00560AA0" w:rsidRDefault="00560AA0" w:rsidP="00BF0EDF">
      <w:pPr>
        <w:spacing w:after="0" w:line="240" w:lineRule="auto"/>
        <w:rPr>
          <w:rFonts w:ascii="Times New Roman" w:hAnsi="Times New Roman" w:cs="Times New Roman"/>
          <w:b/>
          <w:sz w:val="24"/>
          <w:szCs w:val="24"/>
        </w:rPr>
      </w:pPr>
      <w:r>
        <w:rPr>
          <w:rFonts w:ascii="Times New Roman" w:hAnsi="Times New Roman" w:cs="Times New Roman"/>
          <w:b/>
          <w:sz w:val="24"/>
          <w:szCs w:val="24"/>
        </w:rPr>
        <w:t>Как принять участия в конкурсе:</w:t>
      </w:r>
    </w:p>
    <w:p w:rsidR="00560AA0" w:rsidRPr="00941118" w:rsidRDefault="00560AA0" w:rsidP="00BF0EDF">
      <w:pPr>
        <w:spacing w:after="0" w:line="240" w:lineRule="auto"/>
        <w:rPr>
          <w:rFonts w:ascii="Times New Roman" w:hAnsi="Times New Roman" w:cs="Times New Roman"/>
          <w:sz w:val="24"/>
          <w:szCs w:val="24"/>
        </w:rPr>
      </w:pPr>
      <w:r w:rsidRPr="00941118">
        <w:rPr>
          <w:rFonts w:ascii="Times New Roman" w:hAnsi="Times New Roman" w:cs="Times New Roman"/>
          <w:sz w:val="24"/>
          <w:szCs w:val="24"/>
        </w:rPr>
        <w:t>- заполнить заявку</w:t>
      </w:r>
      <w:r w:rsidR="00E07D78">
        <w:rPr>
          <w:rFonts w:ascii="Times New Roman" w:hAnsi="Times New Roman" w:cs="Times New Roman"/>
          <w:sz w:val="24"/>
          <w:szCs w:val="24"/>
        </w:rPr>
        <w:t xml:space="preserve"> на нашем сайте</w:t>
      </w:r>
      <w:r w:rsidR="00734C15">
        <w:rPr>
          <w:rFonts w:ascii="Times New Roman" w:hAnsi="Times New Roman" w:cs="Times New Roman"/>
          <w:sz w:val="24"/>
          <w:szCs w:val="24"/>
        </w:rPr>
        <w:t xml:space="preserve"> </w:t>
      </w:r>
      <w:hyperlink r:id="rId9" w:history="1">
        <w:r w:rsidR="00734C15" w:rsidRPr="00936BBB">
          <w:rPr>
            <w:rStyle w:val="a7"/>
            <w:rFonts w:ascii="Times New Roman" w:hAnsi="Times New Roman" w:cs="Times New Roman"/>
            <w:sz w:val="24"/>
            <w:szCs w:val="24"/>
          </w:rPr>
          <w:t>http://konkurs.e-arbitrage.biz/</w:t>
        </w:r>
      </w:hyperlink>
      <w:r w:rsidR="00734C15">
        <w:rPr>
          <w:rFonts w:ascii="Times New Roman" w:hAnsi="Times New Roman" w:cs="Times New Roman"/>
          <w:sz w:val="24"/>
          <w:szCs w:val="24"/>
        </w:rPr>
        <w:t xml:space="preserve"> или по электронной почте</w:t>
      </w:r>
      <w:r w:rsidR="00650D65">
        <w:rPr>
          <w:rFonts w:ascii="Times New Roman" w:hAnsi="Times New Roman" w:cs="Times New Roman"/>
          <w:sz w:val="24"/>
          <w:szCs w:val="24"/>
        </w:rPr>
        <w:t>;</w:t>
      </w:r>
    </w:p>
    <w:p w:rsidR="00560AA0" w:rsidRPr="00941118" w:rsidRDefault="00560AA0" w:rsidP="00BF0EDF">
      <w:pPr>
        <w:spacing w:after="0" w:line="240" w:lineRule="auto"/>
        <w:rPr>
          <w:rFonts w:ascii="Times New Roman" w:hAnsi="Times New Roman" w:cs="Times New Roman"/>
          <w:sz w:val="24"/>
          <w:szCs w:val="24"/>
        </w:rPr>
      </w:pPr>
      <w:r w:rsidRPr="00941118">
        <w:rPr>
          <w:rFonts w:ascii="Times New Roman" w:hAnsi="Times New Roman" w:cs="Times New Roman"/>
          <w:sz w:val="24"/>
          <w:szCs w:val="24"/>
        </w:rPr>
        <w:t>- оплатить организационный взнос</w:t>
      </w:r>
      <w:r w:rsidR="00650D65">
        <w:rPr>
          <w:rFonts w:ascii="Times New Roman" w:hAnsi="Times New Roman" w:cs="Times New Roman"/>
          <w:sz w:val="24"/>
          <w:szCs w:val="24"/>
        </w:rPr>
        <w:t xml:space="preserve"> удобным способом;</w:t>
      </w:r>
    </w:p>
    <w:p w:rsidR="00560AA0" w:rsidRPr="00941118" w:rsidRDefault="00560AA0" w:rsidP="00BF0EDF">
      <w:pPr>
        <w:spacing w:after="0" w:line="240" w:lineRule="auto"/>
        <w:rPr>
          <w:rFonts w:ascii="Times New Roman" w:hAnsi="Times New Roman" w:cs="Times New Roman"/>
          <w:sz w:val="24"/>
          <w:szCs w:val="24"/>
        </w:rPr>
      </w:pPr>
      <w:r w:rsidRPr="00941118">
        <w:rPr>
          <w:rFonts w:ascii="Times New Roman" w:hAnsi="Times New Roman" w:cs="Times New Roman"/>
          <w:sz w:val="24"/>
          <w:szCs w:val="24"/>
        </w:rPr>
        <w:t xml:space="preserve">- разместить на своем сайте систему </w:t>
      </w:r>
      <w:r w:rsidR="00650D65">
        <w:rPr>
          <w:rFonts w:ascii="Times New Roman" w:hAnsi="Times New Roman" w:cs="Times New Roman"/>
          <w:sz w:val="24"/>
          <w:szCs w:val="24"/>
        </w:rPr>
        <w:t>голосования;</w:t>
      </w:r>
    </w:p>
    <w:p w:rsidR="00560AA0" w:rsidRDefault="00560AA0" w:rsidP="00BF0EDF">
      <w:pPr>
        <w:spacing w:after="0" w:line="240" w:lineRule="auto"/>
        <w:rPr>
          <w:rFonts w:ascii="Times New Roman" w:hAnsi="Times New Roman" w:cs="Times New Roman"/>
          <w:sz w:val="24"/>
          <w:szCs w:val="24"/>
        </w:rPr>
      </w:pPr>
      <w:r w:rsidRPr="00941118">
        <w:rPr>
          <w:rFonts w:ascii="Times New Roman" w:hAnsi="Times New Roman" w:cs="Times New Roman"/>
          <w:sz w:val="24"/>
          <w:szCs w:val="24"/>
        </w:rPr>
        <w:t>- принимать участие в обучающих мероприятиях</w:t>
      </w:r>
      <w:r w:rsidR="00650D65">
        <w:rPr>
          <w:rFonts w:ascii="Times New Roman" w:hAnsi="Times New Roman" w:cs="Times New Roman"/>
          <w:sz w:val="24"/>
          <w:szCs w:val="24"/>
        </w:rPr>
        <w:t>, проводимых НП «Электронный Арбитраж»;</w:t>
      </w:r>
    </w:p>
    <w:p w:rsidR="00650D65" w:rsidRPr="00941118" w:rsidRDefault="00650D65" w:rsidP="00BF0EDF">
      <w:pPr>
        <w:spacing w:after="0" w:line="240" w:lineRule="auto"/>
        <w:rPr>
          <w:rFonts w:ascii="Times New Roman" w:hAnsi="Times New Roman" w:cs="Times New Roman"/>
          <w:sz w:val="24"/>
          <w:szCs w:val="24"/>
        </w:rPr>
      </w:pPr>
      <w:r>
        <w:rPr>
          <w:rFonts w:ascii="Times New Roman" w:hAnsi="Times New Roman" w:cs="Times New Roman"/>
          <w:sz w:val="24"/>
          <w:szCs w:val="24"/>
        </w:rPr>
        <w:t>- получать рекомендации;</w:t>
      </w:r>
    </w:p>
    <w:p w:rsidR="00560AA0" w:rsidRDefault="00560AA0" w:rsidP="00BF0EDF">
      <w:pPr>
        <w:spacing w:after="0" w:line="240" w:lineRule="auto"/>
        <w:rPr>
          <w:rFonts w:ascii="Times New Roman" w:hAnsi="Times New Roman" w:cs="Times New Roman"/>
          <w:sz w:val="24"/>
          <w:szCs w:val="24"/>
        </w:rPr>
      </w:pPr>
      <w:r w:rsidRPr="00941118">
        <w:rPr>
          <w:rFonts w:ascii="Times New Roman" w:hAnsi="Times New Roman" w:cs="Times New Roman"/>
          <w:sz w:val="24"/>
          <w:szCs w:val="24"/>
        </w:rPr>
        <w:t>- дорабатывать свой сайт на основе полученных знаний</w:t>
      </w:r>
      <w:r w:rsidR="00650D65">
        <w:rPr>
          <w:rFonts w:ascii="Times New Roman" w:hAnsi="Times New Roman" w:cs="Times New Roman"/>
          <w:sz w:val="24"/>
          <w:szCs w:val="24"/>
        </w:rPr>
        <w:t>;</w:t>
      </w:r>
    </w:p>
    <w:p w:rsidR="00650D65" w:rsidRPr="00941118" w:rsidRDefault="00650D65" w:rsidP="00BF0EDF">
      <w:pPr>
        <w:spacing w:after="0" w:line="240" w:lineRule="auto"/>
        <w:rPr>
          <w:rFonts w:ascii="Times New Roman" w:hAnsi="Times New Roman" w:cs="Times New Roman"/>
          <w:sz w:val="24"/>
          <w:szCs w:val="24"/>
        </w:rPr>
      </w:pPr>
      <w:r>
        <w:rPr>
          <w:rFonts w:ascii="Times New Roman" w:hAnsi="Times New Roman" w:cs="Times New Roman"/>
          <w:sz w:val="24"/>
          <w:szCs w:val="24"/>
        </w:rPr>
        <w:t>- получить диплом победителя или лауреата Конкурса.</w:t>
      </w:r>
    </w:p>
    <w:p w:rsidR="00E25558" w:rsidRDefault="00E25558" w:rsidP="00BF0EDF">
      <w:pPr>
        <w:spacing w:after="0" w:line="240" w:lineRule="auto"/>
        <w:rPr>
          <w:rFonts w:ascii="Times New Roman" w:hAnsi="Times New Roman" w:cs="Times New Roman"/>
          <w:b/>
          <w:sz w:val="24"/>
          <w:szCs w:val="24"/>
        </w:rPr>
      </w:pPr>
    </w:p>
    <w:p w:rsidR="00101954" w:rsidRDefault="00101954" w:rsidP="001019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Получить подробную информацию об условиях участия, а также подать заявку Вы можете на официальном сайте конкурса:</w:t>
      </w:r>
    </w:p>
    <w:p w:rsidR="00101954" w:rsidRDefault="00101954" w:rsidP="00101954">
      <w:pPr>
        <w:spacing w:after="0" w:line="240" w:lineRule="auto"/>
        <w:rPr>
          <w:rFonts w:ascii="Times New Roman" w:hAnsi="Times New Roman" w:cs="Times New Roman"/>
          <w:b/>
          <w:sz w:val="24"/>
          <w:szCs w:val="24"/>
        </w:rPr>
      </w:pPr>
    </w:p>
    <w:p w:rsidR="00101954" w:rsidRDefault="006634F9" w:rsidP="00101954">
      <w:pPr>
        <w:spacing w:after="0" w:line="240" w:lineRule="auto"/>
        <w:jc w:val="center"/>
        <w:rPr>
          <w:rFonts w:ascii="Times New Roman" w:hAnsi="Times New Roman" w:cs="Times New Roman"/>
          <w:b/>
          <w:sz w:val="24"/>
          <w:szCs w:val="24"/>
        </w:rPr>
      </w:pPr>
      <w:hyperlink r:id="rId10" w:history="1">
        <w:r w:rsidR="00101954" w:rsidRPr="008D4616">
          <w:rPr>
            <w:rStyle w:val="a7"/>
            <w:rFonts w:ascii="Times New Roman" w:hAnsi="Times New Roman" w:cs="Times New Roman"/>
            <w:b/>
            <w:sz w:val="24"/>
            <w:szCs w:val="24"/>
          </w:rPr>
          <w:t>http://konkurs.e-arbitrage.biz/</w:t>
        </w:r>
      </w:hyperlink>
    </w:p>
    <w:p w:rsidR="00101954" w:rsidRDefault="00101954" w:rsidP="00101954">
      <w:pPr>
        <w:spacing w:after="0" w:line="240" w:lineRule="auto"/>
        <w:jc w:val="center"/>
        <w:rPr>
          <w:rFonts w:ascii="Times New Roman" w:hAnsi="Times New Roman" w:cs="Times New Roman"/>
          <w:b/>
          <w:sz w:val="24"/>
          <w:szCs w:val="24"/>
        </w:rPr>
      </w:pPr>
    </w:p>
    <w:p w:rsidR="00101954" w:rsidRDefault="00101954" w:rsidP="004F232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За дополнительной информацией по вопросам участия просим обращаться  </w:t>
      </w:r>
      <w:r w:rsidR="004F2323">
        <w:rPr>
          <w:rFonts w:ascii="Times New Roman" w:hAnsi="Times New Roman" w:cs="Times New Roman"/>
          <w:sz w:val="24"/>
          <w:szCs w:val="24"/>
        </w:rPr>
        <w:t xml:space="preserve">в оргкомитет конкурса </w:t>
      </w:r>
      <w:r>
        <w:rPr>
          <w:rFonts w:ascii="Times New Roman" w:hAnsi="Times New Roman" w:cs="Times New Roman"/>
          <w:sz w:val="24"/>
          <w:szCs w:val="24"/>
        </w:rPr>
        <w:t xml:space="preserve">по телефону: (383) 2-078-690, или на адрес электронной почты: </w:t>
      </w:r>
      <w:hyperlink r:id="rId11" w:history="1">
        <w:r w:rsidRPr="00101954">
          <w:rPr>
            <w:rStyle w:val="usernamefirst-letter"/>
            <w:rFonts w:ascii="Times New Roman" w:hAnsi="Times New Roman" w:cs="Times New Roman"/>
            <w:sz w:val="24"/>
            <w:szCs w:val="24"/>
          </w:rPr>
          <w:t>e</w:t>
        </w:r>
        <w:r w:rsidRPr="00101954">
          <w:rPr>
            <w:rStyle w:val="username"/>
            <w:rFonts w:ascii="Times New Roman" w:hAnsi="Times New Roman" w:cs="Times New Roman"/>
            <w:sz w:val="24"/>
            <w:szCs w:val="24"/>
          </w:rPr>
          <w:t>du@e-arbitrage.biz</w:t>
        </w:r>
      </w:hyperlink>
      <w:r w:rsidRPr="00101954">
        <w:rPr>
          <w:rFonts w:ascii="Times New Roman" w:hAnsi="Times New Roman" w:cs="Times New Roman"/>
          <w:b/>
          <w:sz w:val="24"/>
          <w:szCs w:val="24"/>
        </w:rPr>
        <w:t xml:space="preserve"> </w:t>
      </w:r>
    </w:p>
    <w:p w:rsidR="00C00814" w:rsidRDefault="00C00814" w:rsidP="004F2323">
      <w:pPr>
        <w:spacing w:after="0" w:line="240" w:lineRule="auto"/>
        <w:jc w:val="both"/>
        <w:rPr>
          <w:rFonts w:ascii="Times New Roman" w:hAnsi="Times New Roman" w:cs="Times New Roman"/>
          <w:b/>
          <w:sz w:val="24"/>
          <w:szCs w:val="24"/>
        </w:rPr>
      </w:pPr>
      <w:r w:rsidRPr="00D9323B">
        <w:rPr>
          <w:rFonts w:ascii="Times New Roman" w:hAnsi="Times New Roman"/>
          <w:noProof/>
          <w:lang w:eastAsia="ru-RU"/>
        </w:rPr>
        <w:drawing>
          <wp:anchor distT="0" distB="0" distL="114300" distR="114300" simplePos="0" relativeHeight="251659264" behindDoc="0" locked="0" layoutInCell="1" allowOverlap="1" wp14:anchorId="3E3D0CA5" wp14:editId="471AD9C0">
            <wp:simplePos x="0" y="0"/>
            <wp:positionH relativeFrom="column">
              <wp:posOffset>2887345</wp:posOffset>
            </wp:positionH>
            <wp:positionV relativeFrom="paragraph">
              <wp:posOffset>93980</wp:posOffset>
            </wp:positionV>
            <wp:extent cx="2617470" cy="1355725"/>
            <wp:effectExtent l="0" t="0" r="0" b="0"/>
            <wp:wrapNone/>
            <wp:docPr id="11" name="Рисунок 10" descr="C:\Users\Gopnik\Desktop\IMG_20150527_0001.png"/>
            <wp:cNvGraphicFramePr/>
            <a:graphic xmlns:a="http://schemas.openxmlformats.org/drawingml/2006/main">
              <a:graphicData uri="http://schemas.openxmlformats.org/drawingml/2006/picture">
                <pic:pic xmlns:pic="http://schemas.openxmlformats.org/drawingml/2006/picture">
                  <pic:nvPicPr>
                    <pic:cNvPr id="11" name="Рисунок 10" descr="C:\Users\Gopnik\Desktop\IMG_20150527_0001.png"/>
                    <pic:cNvPicPr/>
                  </pic:nvPicPr>
                  <pic:blipFill rotWithShape="1">
                    <a:blip r:embed="rId12" cstate="print">
                      <a:clrChange>
                        <a:clrFrom>
                          <a:srgbClr val="FFFFFF"/>
                        </a:clrFrom>
                        <a:clrTo>
                          <a:srgbClr val="FFFFFF">
                            <a:alpha val="0"/>
                          </a:srgbClr>
                        </a:clrTo>
                      </a:clrChange>
                      <a:extLst>
                        <a:ext uri="{BEBA8EAE-BF5A-486C-A8C5-ECC9F3942E4B}">
                          <a14:imgProps xmlns:a14="http://schemas.microsoft.com/office/drawing/2010/main">
                            <a14:imgLayer r:embed="rId13">
                              <a14:imgEffect>
                                <a14:brightnessContrast bright="12000"/>
                              </a14:imgEffect>
                            </a14:imgLayer>
                          </a14:imgProps>
                        </a:ext>
                        <a:ext uri="{28A0092B-C50C-407E-A947-70E740481C1C}">
                          <a14:useLocalDpi xmlns:a14="http://schemas.microsoft.com/office/drawing/2010/main" val="0"/>
                        </a:ext>
                      </a:extLst>
                    </a:blip>
                    <a:srcRect l="18441" t="2805" r="44838" b="82236"/>
                    <a:stretch/>
                  </pic:blipFill>
                  <pic:spPr bwMode="auto">
                    <a:xfrm>
                      <a:off x="0" y="0"/>
                      <a:ext cx="2617470" cy="1355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00814" w:rsidRDefault="00C00814" w:rsidP="004F2323">
      <w:pPr>
        <w:spacing w:after="0" w:line="240" w:lineRule="auto"/>
        <w:jc w:val="both"/>
        <w:rPr>
          <w:rFonts w:ascii="Times New Roman" w:hAnsi="Times New Roman" w:cs="Times New Roman"/>
          <w:b/>
          <w:sz w:val="24"/>
          <w:szCs w:val="24"/>
        </w:rPr>
      </w:pPr>
    </w:p>
    <w:p w:rsidR="00C00814" w:rsidRDefault="00C00814" w:rsidP="00C00814">
      <w:pPr>
        <w:spacing w:after="0" w:line="240" w:lineRule="auto"/>
        <w:rPr>
          <w:rFonts w:ascii="Times New Roman" w:hAnsi="Times New Roman"/>
        </w:rPr>
      </w:pPr>
      <w:r>
        <w:rPr>
          <w:rFonts w:ascii="Times New Roman" w:hAnsi="Times New Roman"/>
        </w:rPr>
        <w:t>С уважением и надеждой на сотрудничество,</w:t>
      </w:r>
    </w:p>
    <w:p w:rsidR="00C00814" w:rsidRDefault="00FC5F7B" w:rsidP="00C00814">
      <w:r>
        <w:rPr>
          <w:rFonts w:ascii="Times New Roman" w:hAnsi="Times New Roman"/>
        </w:rPr>
        <w:t>Председатель правления</w:t>
      </w:r>
      <w:r w:rsidR="00C00814">
        <w:rPr>
          <w:rFonts w:ascii="Times New Roman" w:hAnsi="Times New Roman"/>
        </w:rPr>
        <w:t xml:space="preserve"> НП «Электронный Арбитраж»</w:t>
      </w:r>
      <w:r w:rsidR="00C00814">
        <w:rPr>
          <w:rFonts w:ascii="Times New Roman" w:hAnsi="Times New Roman"/>
        </w:rPr>
        <w:tab/>
        <w:t xml:space="preserve">                                          Д.А. Хитров</w:t>
      </w:r>
    </w:p>
    <w:p w:rsidR="00C00814" w:rsidRDefault="00C00814" w:rsidP="00C00814"/>
    <w:p w:rsidR="00C00814" w:rsidRDefault="00C00814" w:rsidP="004F2323">
      <w:pPr>
        <w:spacing w:after="0" w:line="240" w:lineRule="auto"/>
        <w:jc w:val="both"/>
        <w:rPr>
          <w:rFonts w:ascii="Times New Roman" w:hAnsi="Times New Roman" w:cs="Times New Roman"/>
          <w:b/>
          <w:sz w:val="24"/>
          <w:szCs w:val="24"/>
        </w:rPr>
      </w:pPr>
    </w:p>
    <w:sectPr w:rsidR="00C00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26D53"/>
    <w:multiLevelType w:val="hybridMultilevel"/>
    <w:tmpl w:val="BE288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162886"/>
    <w:multiLevelType w:val="hybridMultilevel"/>
    <w:tmpl w:val="B7B07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897229"/>
    <w:multiLevelType w:val="hybridMultilevel"/>
    <w:tmpl w:val="A030FA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403700E"/>
    <w:multiLevelType w:val="hybridMultilevel"/>
    <w:tmpl w:val="4A7AA0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8A4A9B"/>
    <w:multiLevelType w:val="hybridMultilevel"/>
    <w:tmpl w:val="B388E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E76E59"/>
    <w:multiLevelType w:val="hybridMultilevel"/>
    <w:tmpl w:val="2AAA2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DA"/>
    <w:rsid w:val="00010403"/>
    <w:rsid w:val="0001238B"/>
    <w:rsid w:val="0005377C"/>
    <w:rsid w:val="00071F5C"/>
    <w:rsid w:val="000D162D"/>
    <w:rsid w:val="00101954"/>
    <w:rsid w:val="0015263E"/>
    <w:rsid w:val="001B3098"/>
    <w:rsid w:val="001E0435"/>
    <w:rsid w:val="001F4510"/>
    <w:rsid w:val="00216AAB"/>
    <w:rsid w:val="0025593D"/>
    <w:rsid w:val="00290C08"/>
    <w:rsid w:val="002C0561"/>
    <w:rsid w:val="002D796C"/>
    <w:rsid w:val="00304B26"/>
    <w:rsid w:val="00353EDA"/>
    <w:rsid w:val="00372F3A"/>
    <w:rsid w:val="003C0BB9"/>
    <w:rsid w:val="003C5EBD"/>
    <w:rsid w:val="00493F20"/>
    <w:rsid w:val="004B2AC6"/>
    <w:rsid w:val="004B48DB"/>
    <w:rsid w:val="004F2323"/>
    <w:rsid w:val="00504EF9"/>
    <w:rsid w:val="00513813"/>
    <w:rsid w:val="00536000"/>
    <w:rsid w:val="00537068"/>
    <w:rsid w:val="005422CB"/>
    <w:rsid w:val="0055468C"/>
    <w:rsid w:val="00560AA0"/>
    <w:rsid w:val="00637934"/>
    <w:rsid w:val="00650D65"/>
    <w:rsid w:val="006634F9"/>
    <w:rsid w:val="00683D18"/>
    <w:rsid w:val="00692A0C"/>
    <w:rsid w:val="006B4E3E"/>
    <w:rsid w:val="00734C15"/>
    <w:rsid w:val="007507BC"/>
    <w:rsid w:val="00775F1B"/>
    <w:rsid w:val="007B41B5"/>
    <w:rsid w:val="00857D4D"/>
    <w:rsid w:val="0089590B"/>
    <w:rsid w:val="008F185A"/>
    <w:rsid w:val="00903AA4"/>
    <w:rsid w:val="00941118"/>
    <w:rsid w:val="00973139"/>
    <w:rsid w:val="00976756"/>
    <w:rsid w:val="009A2958"/>
    <w:rsid w:val="00A41DC4"/>
    <w:rsid w:val="00A84938"/>
    <w:rsid w:val="00AA7C4B"/>
    <w:rsid w:val="00B91388"/>
    <w:rsid w:val="00BE4EBD"/>
    <w:rsid w:val="00BF0EDF"/>
    <w:rsid w:val="00C00814"/>
    <w:rsid w:val="00C11EC9"/>
    <w:rsid w:val="00C86AAD"/>
    <w:rsid w:val="00C92682"/>
    <w:rsid w:val="00D57E54"/>
    <w:rsid w:val="00D8050C"/>
    <w:rsid w:val="00DB4131"/>
    <w:rsid w:val="00DF620D"/>
    <w:rsid w:val="00E07D78"/>
    <w:rsid w:val="00E25558"/>
    <w:rsid w:val="00E57993"/>
    <w:rsid w:val="00E61677"/>
    <w:rsid w:val="00E729F3"/>
    <w:rsid w:val="00ED6ED0"/>
    <w:rsid w:val="00EF72A1"/>
    <w:rsid w:val="00F75B98"/>
    <w:rsid w:val="00F93FCD"/>
    <w:rsid w:val="00FC5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F0EDF"/>
    <w:rPr>
      <w:b/>
      <w:bCs/>
    </w:rPr>
  </w:style>
  <w:style w:type="paragraph" w:styleId="a4">
    <w:name w:val="Normal (Web)"/>
    <w:basedOn w:val="a"/>
    <w:uiPriority w:val="99"/>
    <w:unhideWhenUsed/>
    <w:rsid w:val="00BF0E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F0EDF"/>
    <w:pPr>
      <w:ind w:left="720"/>
      <w:contextualSpacing/>
    </w:pPr>
  </w:style>
  <w:style w:type="table" w:styleId="a6">
    <w:name w:val="Table Grid"/>
    <w:basedOn w:val="a1"/>
    <w:uiPriority w:val="59"/>
    <w:rsid w:val="00053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16AAB"/>
  </w:style>
  <w:style w:type="character" w:styleId="a7">
    <w:name w:val="Hyperlink"/>
    <w:basedOn w:val="a0"/>
    <w:uiPriority w:val="99"/>
    <w:unhideWhenUsed/>
    <w:rsid w:val="00216AAB"/>
    <w:rPr>
      <w:color w:val="0000FF"/>
      <w:u w:val="single"/>
    </w:rPr>
  </w:style>
  <w:style w:type="character" w:customStyle="1" w:styleId="username">
    <w:name w:val="username"/>
    <w:basedOn w:val="a0"/>
    <w:rsid w:val="00101954"/>
  </w:style>
  <w:style w:type="character" w:customStyle="1" w:styleId="usernamefirst-letter">
    <w:name w:val="username__first-letter"/>
    <w:basedOn w:val="a0"/>
    <w:rsid w:val="00101954"/>
  </w:style>
  <w:style w:type="paragraph" w:styleId="a8">
    <w:name w:val="No Spacing"/>
    <w:uiPriority w:val="1"/>
    <w:qFormat/>
    <w:rsid w:val="00D57E54"/>
    <w:pPr>
      <w:spacing w:after="0" w:line="240" w:lineRule="auto"/>
    </w:pPr>
  </w:style>
  <w:style w:type="paragraph" w:styleId="a9">
    <w:name w:val="Balloon Text"/>
    <w:basedOn w:val="a"/>
    <w:link w:val="aa"/>
    <w:uiPriority w:val="99"/>
    <w:semiHidden/>
    <w:unhideWhenUsed/>
    <w:rsid w:val="00D57E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57E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F0EDF"/>
    <w:rPr>
      <w:b/>
      <w:bCs/>
    </w:rPr>
  </w:style>
  <w:style w:type="paragraph" w:styleId="a4">
    <w:name w:val="Normal (Web)"/>
    <w:basedOn w:val="a"/>
    <w:uiPriority w:val="99"/>
    <w:unhideWhenUsed/>
    <w:rsid w:val="00BF0E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F0EDF"/>
    <w:pPr>
      <w:ind w:left="720"/>
      <w:contextualSpacing/>
    </w:pPr>
  </w:style>
  <w:style w:type="table" w:styleId="a6">
    <w:name w:val="Table Grid"/>
    <w:basedOn w:val="a1"/>
    <w:uiPriority w:val="59"/>
    <w:rsid w:val="00053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16AAB"/>
  </w:style>
  <w:style w:type="character" w:styleId="a7">
    <w:name w:val="Hyperlink"/>
    <w:basedOn w:val="a0"/>
    <w:uiPriority w:val="99"/>
    <w:unhideWhenUsed/>
    <w:rsid w:val="00216AAB"/>
    <w:rPr>
      <w:color w:val="0000FF"/>
      <w:u w:val="single"/>
    </w:rPr>
  </w:style>
  <w:style w:type="character" w:customStyle="1" w:styleId="username">
    <w:name w:val="username"/>
    <w:basedOn w:val="a0"/>
    <w:rsid w:val="00101954"/>
  </w:style>
  <w:style w:type="character" w:customStyle="1" w:styleId="usernamefirst-letter">
    <w:name w:val="username__first-letter"/>
    <w:basedOn w:val="a0"/>
    <w:rsid w:val="00101954"/>
  </w:style>
  <w:style w:type="paragraph" w:styleId="a8">
    <w:name w:val="No Spacing"/>
    <w:uiPriority w:val="1"/>
    <w:qFormat/>
    <w:rsid w:val="00D57E54"/>
    <w:pPr>
      <w:spacing w:after="0" w:line="240" w:lineRule="auto"/>
    </w:pPr>
  </w:style>
  <w:style w:type="paragraph" w:styleId="a9">
    <w:name w:val="Balloon Text"/>
    <w:basedOn w:val="a"/>
    <w:link w:val="aa"/>
    <w:uiPriority w:val="99"/>
    <w:semiHidden/>
    <w:unhideWhenUsed/>
    <w:rsid w:val="00D57E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57E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84059">
      <w:bodyDiv w:val="1"/>
      <w:marLeft w:val="0"/>
      <w:marRight w:val="0"/>
      <w:marTop w:val="0"/>
      <w:marBottom w:val="0"/>
      <w:divBdr>
        <w:top w:val="none" w:sz="0" w:space="0" w:color="auto"/>
        <w:left w:val="none" w:sz="0" w:space="0" w:color="auto"/>
        <w:bottom w:val="none" w:sz="0" w:space="0" w:color="auto"/>
        <w:right w:val="none" w:sz="0" w:space="0" w:color="auto"/>
      </w:divBdr>
    </w:div>
    <w:div w:id="464737240">
      <w:bodyDiv w:val="1"/>
      <w:marLeft w:val="0"/>
      <w:marRight w:val="0"/>
      <w:marTop w:val="0"/>
      <w:marBottom w:val="0"/>
      <w:divBdr>
        <w:top w:val="none" w:sz="0" w:space="0" w:color="auto"/>
        <w:left w:val="none" w:sz="0" w:space="0" w:color="auto"/>
        <w:bottom w:val="none" w:sz="0" w:space="0" w:color="auto"/>
        <w:right w:val="none" w:sz="0" w:space="0" w:color="auto"/>
      </w:divBdr>
    </w:div>
    <w:div w:id="1477455915">
      <w:bodyDiv w:val="1"/>
      <w:marLeft w:val="0"/>
      <w:marRight w:val="0"/>
      <w:marTop w:val="0"/>
      <w:marBottom w:val="0"/>
      <w:divBdr>
        <w:top w:val="none" w:sz="0" w:space="0" w:color="auto"/>
        <w:left w:val="none" w:sz="0" w:space="0" w:color="auto"/>
        <w:bottom w:val="none" w:sz="0" w:space="0" w:color="auto"/>
        <w:right w:val="none" w:sz="0" w:space="0" w:color="auto"/>
      </w:divBdr>
    </w:div>
    <w:div w:id="1592615609">
      <w:bodyDiv w:val="1"/>
      <w:marLeft w:val="0"/>
      <w:marRight w:val="0"/>
      <w:marTop w:val="0"/>
      <w:marBottom w:val="0"/>
      <w:divBdr>
        <w:top w:val="none" w:sz="0" w:space="0" w:color="auto"/>
        <w:left w:val="none" w:sz="0" w:space="0" w:color="auto"/>
        <w:bottom w:val="none" w:sz="0" w:space="0" w:color="auto"/>
        <w:right w:val="none" w:sz="0" w:space="0" w:color="auto"/>
      </w:divBdr>
    </w:div>
    <w:div w:id="194210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nkurs.e-arbitrage.biz/" TargetMode="Externa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ssport.yandex.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konkurs.e-arbitrage.biz/" TargetMode="External"/><Relationship Id="rId4" Type="http://schemas.microsoft.com/office/2007/relationships/stylesWithEffects" Target="stylesWithEffects.xml"/><Relationship Id="rId9" Type="http://schemas.openxmlformats.org/officeDocument/2006/relationships/hyperlink" Target="http://konkurs.e-arbitrage.bi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18BBC-4A64-4D90-A961-EDC60410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1101</Words>
  <Characters>6281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Gopnik</dc:creator>
  <cp:keywords/>
  <dc:description/>
  <cp:lastModifiedBy>User</cp:lastModifiedBy>
  <cp:revision>153</cp:revision>
  <dcterms:created xsi:type="dcterms:W3CDTF">2015-11-17T19:31:00Z</dcterms:created>
  <dcterms:modified xsi:type="dcterms:W3CDTF">2015-11-22T07:50:00Z</dcterms:modified>
</cp:coreProperties>
</file>